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197" w:rsidRDefault="00213197">
      <w:pPr>
        <w:spacing w:line="0" w:lineRule="atLeast"/>
        <w:ind w:right="-559"/>
        <w:jc w:val="center"/>
        <w:rPr>
          <w:rFonts w:ascii="Arial" w:eastAsia="Arial" w:hAnsi="Arial"/>
          <w:b/>
          <w:sz w:val="36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/>
          <w:b/>
          <w:sz w:val="36"/>
        </w:rPr>
        <w:t>REGULAMIN</w:t>
      </w:r>
    </w:p>
    <w:p w:rsidR="00213197" w:rsidRDefault="00213197">
      <w:pPr>
        <w:spacing w:line="191" w:lineRule="exact"/>
        <w:rPr>
          <w:rFonts w:ascii="Times New Roman" w:eastAsia="Times New Roman" w:hAnsi="Times New Roman"/>
          <w:sz w:val="24"/>
        </w:rPr>
      </w:pPr>
    </w:p>
    <w:p w:rsidR="00213197" w:rsidRDefault="00213197">
      <w:pPr>
        <w:spacing w:line="0" w:lineRule="atLeast"/>
        <w:ind w:right="-559"/>
        <w:jc w:val="center"/>
        <w:rPr>
          <w:rFonts w:ascii="Arial" w:eastAsia="Arial" w:hAnsi="Arial"/>
          <w:b/>
          <w:sz w:val="36"/>
        </w:rPr>
      </w:pPr>
      <w:r>
        <w:rPr>
          <w:rFonts w:ascii="Arial" w:eastAsia="Arial" w:hAnsi="Arial"/>
          <w:b/>
          <w:sz w:val="36"/>
        </w:rPr>
        <w:t>Samorządu Uczniowskiego</w:t>
      </w:r>
    </w:p>
    <w:p w:rsidR="00213197" w:rsidRDefault="00213197">
      <w:pPr>
        <w:spacing w:line="208" w:lineRule="exact"/>
        <w:rPr>
          <w:rFonts w:ascii="Times New Roman" w:eastAsia="Times New Roman" w:hAnsi="Times New Roman"/>
          <w:sz w:val="24"/>
        </w:rPr>
      </w:pPr>
    </w:p>
    <w:p w:rsidR="00213197" w:rsidRDefault="00213197">
      <w:pPr>
        <w:numPr>
          <w:ilvl w:val="1"/>
          <w:numId w:val="1"/>
        </w:numPr>
        <w:tabs>
          <w:tab w:val="left" w:pos="960"/>
        </w:tabs>
        <w:spacing w:line="0" w:lineRule="atLeast"/>
        <w:ind w:left="960" w:hanging="399"/>
        <w:rPr>
          <w:rFonts w:ascii="Arial" w:eastAsia="Arial" w:hAnsi="Arial"/>
          <w:b/>
          <w:sz w:val="35"/>
        </w:rPr>
      </w:pPr>
      <w:r>
        <w:rPr>
          <w:rFonts w:ascii="Arial" w:eastAsia="Arial" w:hAnsi="Arial"/>
          <w:b/>
          <w:sz w:val="35"/>
        </w:rPr>
        <w:t>Liceum Ogólnokształcącego im. Adama Mickiewicza</w:t>
      </w:r>
    </w:p>
    <w:p w:rsidR="00213197" w:rsidRDefault="00213197">
      <w:pPr>
        <w:spacing w:line="191" w:lineRule="exact"/>
        <w:rPr>
          <w:rFonts w:ascii="Arial" w:eastAsia="Arial" w:hAnsi="Arial"/>
          <w:b/>
          <w:sz w:val="35"/>
        </w:rPr>
      </w:pPr>
    </w:p>
    <w:p w:rsidR="00213197" w:rsidRDefault="00213197">
      <w:pPr>
        <w:spacing w:line="0" w:lineRule="atLeast"/>
        <w:ind w:left="3980"/>
        <w:rPr>
          <w:rFonts w:ascii="Arial" w:eastAsia="Arial" w:hAnsi="Arial"/>
          <w:b/>
          <w:sz w:val="36"/>
        </w:rPr>
      </w:pPr>
      <w:r>
        <w:rPr>
          <w:rFonts w:ascii="Arial" w:eastAsia="Arial" w:hAnsi="Arial"/>
          <w:b/>
          <w:sz w:val="36"/>
        </w:rPr>
        <w:t>W Bydgoszczy</w:t>
      </w:r>
    </w:p>
    <w:p w:rsidR="00213197" w:rsidRDefault="00213197">
      <w:pPr>
        <w:spacing w:line="200" w:lineRule="exact"/>
        <w:rPr>
          <w:rFonts w:ascii="Arial" w:eastAsia="Arial" w:hAnsi="Arial"/>
          <w:b/>
          <w:sz w:val="35"/>
        </w:rPr>
      </w:pPr>
    </w:p>
    <w:p w:rsidR="00213197" w:rsidRDefault="00213197">
      <w:pPr>
        <w:spacing w:line="200" w:lineRule="exact"/>
        <w:rPr>
          <w:rFonts w:ascii="Arial" w:eastAsia="Arial" w:hAnsi="Arial"/>
          <w:b/>
          <w:sz w:val="35"/>
        </w:rPr>
      </w:pPr>
    </w:p>
    <w:p w:rsidR="00213197" w:rsidRDefault="00213197">
      <w:pPr>
        <w:spacing w:line="302" w:lineRule="exact"/>
        <w:rPr>
          <w:rFonts w:ascii="Arial" w:eastAsia="Arial" w:hAnsi="Arial"/>
          <w:b/>
          <w:sz w:val="35"/>
        </w:rPr>
      </w:pPr>
    </w:p>
    <w:p w:rsidR="00213197" w:rsidRDefault="00213197">
      <w:pPr>
        <w:numPr>
          <w:ilvl w:val="2"/>
          <w:numId w:val="1"/>
        </w:numPr>
        <w:tabs>
          <w:tab w:val="left" w:pos="5280"/>
        </w:tabs>
        <w:spacing w:line="0" w:lineRule="atLeast"/>
        <w:ind w:left="5280" w:hanging="242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1</w:t>
      </w:r>
    </w:p>
    <w:p w:rsidR="00213197" w:rsidRDefault="00213197">
      <w:pPr>
        <w:spacing w:line="183" w:lineRule="exact"/>
        <w:rPr>
          <w:rFonts w:ascii="Arial" w:eastAsia="Arial" w:hAnsi="Arial"/>
          <w:b/>
          <w:sz w:val="28"/>
        </w:rPr>
      </w:pPr>
    </w:p>
    <w:p w:rsidR="00213197" w:rsidRDefault="00213197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Samorząd Uczniowski tworzą wszyscy uczniowie szkoły.</w:t>
      </w:r>
    </w:p>
    <w:p w:rsidR="00213197" w:rsidRDefault="00213197">
      <w:pPr>
        <w:spacing w:line="39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2"/>
        </w:numPr>
        <w:tabs>
          <w:tab w:val="left" w:pos="360"/>
        </w:tabs>
        <w:spacing w:line="248" w:lineRule="auto"/>
        <w:ind w:left="360" w:right="60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Prawa i obowiązki uczniów szczegółowo opisane są w Statucie szkoły w rozdziale Uczniowie i ich rodzice.</w:t>
      </w:r>
    </w:p>
    <w:p w:rsidR="00213197" w:rsidRDefault="00213197">
      <w:pPr>
        <w:spacing w:line="17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Niniejszy regulamin określa zasady wyboru i działania organów Samorządu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spacing w:line="0" w:lineRule="atLeast"/>
        <w:ind w:left="36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Uczniowskiego.</w:t>
      </w:r>
    </w:p>
    <w:p w:rsidR="00213197" w:rsidRDefault="00213197">
      <w:pPr>
        <w:spacing w:line="188" w:lineRule="exact"/>
        <w:rPr>
          <w:rFonts w:ascii="Times New Roman" w:eastAsia="Times New Roman" w:hAnsi="Times New Roman"/>
          <w:sz w:val="24"/>
        </w:rPr>
      </w:pPr>
    </w:p>
    <w:p w:rsidR="00213197" w:rsidRDefault="00213197">
      <w:pPr>
        <w:spacing w:line="0" w:lineRule="atLeast"/>
        <w:ind w:right="-559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Rozdział 1</w:t>
      </w:r>
    </w:p>
    <w:p w:rsidR="00213197" w:rsidRDefault="00213197">
      <w:pPr>
        <w:spacing w:line="183" w:lineRule="exact"/>
        <w:rPr>
          <w:rFonts w:ascii="Times New Roman" w:eastAsia="Times New Roman" w:hAnsi="Times New Roman"/>
          <w:sz w:val="24"/>
        </w:rPr>
      </w:pPr>
    </w:p>
    <w:p w:rsidR="00213197" w:rsidRDefault="00213197">
      <w:pPr>
        <w:spacing w:line="0" w:lineRule="atLeast"/>
        <w:ind w:right="-559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Struktura organizacyjna</w:t>
      </w:r>
    </w:p>
    <w:p w:rsidR="00213197" w:rsidRDefault="002131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13197" w:rsidRDefault="002131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13197" w:rsidRDefault="00213197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213197" w:rsidRDefault="00213197">
      <w:pPr>
        <w:spacing w:line="0" w:lineRule="atLeast"/>
        <w:ind w:left="50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§ 2</w:t>
      </w:r>
    </w:p>
    <w:p w:rsidR="00213197" w:rsidRDefault="00213197">
      <w:pPr>
        <w:spacing w:line="188" w:lineRule="exact"/>
        <w:rPr>
          <w:rFonts w:ascii="Times New Roman" w:eastAsia="Times New Roman" w:hAnsi="Times New Roman"/>
          <w:sz w:val="24"/>
        </w:rPr>
      </w:pPr>
    </w:p>
    <w:p w:rsidR="00213197" w:rsidRDefault="00213197">
      <w:pPr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Organami Samorządu Uczniowskiego</w:t>
      </w:r>
      <w:r w:rsidR="00DF2954">
        <w:rPr>
          <w:rFonts w:ascii="Arial" w:eastAsia="Arial" w:hAnsi="Arial"/>
          <w:sz w:val="28"/>
        </w:rPr>
        <w:t xml:space="preserve"> </w:t>
      </w:r>
      <w:r>
        <w:rPr>
          <w:rFonts w:ascii="Arial" w:eastAsia="Arial" w:hAnsi="Arial"/>
          <w:sz w:val="28"/>
        </w:rPr>
        <w:t>są:</w:t>
      </w:r>
    </w:p>
    <w:p w:rsidR="00213197" w:rsidRDefault="00213197">
      <w:pPr>
        <w:spacing w:line="183" w:lineRule="exact"/>
        <w:rPr>
          <w:rFonts w:ascii="Times New Roman" w:eastAsia="Times New Roman" w:hAnsi="Times New Roman"/>
          <w:sz w:val="24"/>
        </w:rPr>
      </w:pPr>
    </w:p>
    <w:p w:rsidR="00213197" w:rsidRDefault="00213197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Prezydium Samorządu Uczniowskiego,</w:t>
      </w:r>
    </w:p>
    <w:p w:rsidR="00213197" w:rsidRDefault="00213197">
      <w:pPr>
        <w:spacing w:line="2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Prezydia Samorządów Klasowych,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Łącznicy klasowi.</w:t>
      </w:r>
    </w:p>
    <w:p w:rsidR="00213197" w:rsidRDefault="00213197">
      <w:pPr>
        <w:spacing w:line="188" w:lineRule="exact"/>
        <w:rPr>
          <w:rFonts w:ascii="Times New Roman" w:eastAsia="Times New Roman" w:hAnsi="Times New Roman"/>
          <w:sz w:val="24"/>
        </w:rPr>
      </w:pPr>
    </w:p>
    <w:p w:rsidR="00213197" w:rsidRDefault="00213197">
      <w:pPr>
        <w:spacing w:line="0" w:lineRule="atLeast"/>
        <w:ind w:left="50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§ 3</w:t>
      </w:r>
    </w:p>
    <w:p w:rsidR="00213197" w:rsidRDefault="00213197">
      <w:pPr>
        <w:spacing w:line="183" w:lineRule="exact"/>
        <w:rPr>
          <w:rFonts w:ascii="Times New Roman" w:eastAsia="Times New Roman" w:hAnsi="Times New Roman"/>
          <w:sz w:val="24"/>
        </w:rPr>
      </w:pPr>
    </w:p>
    <w:p w:rsidR="00213197" w:rsidRDefault="00213197">
      <w:pPr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Prezydium Samorządu Uczniowskiego tworzą:</w:t>
      </w:r>
    </w:p>
    <w:p w:rsidR="00213197" w:rsidRDefault="00213197">
      <w:pPr>
        <w:spacing w:line="188" w:lineRule="exact"/>
        <w:rPr>
          <w:rFonts w:ascii="Times New Roman" w:eastAsia="Times New Roman" w:hAnsi="Times New Roman"/>
          <w:sz w:val="24"/>
        </w:rPr>
      </w:pPr>
    </w:p>
    <w:p w:rsidR="00213197" w:rsidRDefault="00213197">
      <w:pPr>
        <w:numPr>
          <w:ilvl w:val="0"/>
          <w:numId w:val="4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Prezydent,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4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Wiceprezydent,</w:t>
      </w:r>
    </w:p>
    <w:p w:rsidR="00213197" w:rsidRDefault="00213197">
      <w:pPr>
        <w:spacing w:line="2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4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Skarbnik,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4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Rzecznik Praw Ucznia III LO,</w:t>
      </w:r>
    </w:p>
    <w:p w:rsidR="00213197" w:rsidRDefault="00213197">
      <w:pPr>
        <w:spacing w:line="2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4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Koordynator sekcji.</w:t>
      </w:r>
    </w:p>
    <w:p w:rsidR="00213197" w:rsidRDefault="00213197">
      <w:pPr>
        <w:spacing w:line="183" w:lineRule="exact"/>
        <w:rPr>
          <w:rFonts w:ascii="Times New Roman" w:eastAsia="Times New Roman" w:hAnsi="Times New Roman"/>
          <w:sz w:val="24"/>
        </w:rPr>
      </w:pPr>
    </w:p>
    <w:p w:rsidR="00213197" w:rsidRDefault="00213197">
      <w:pPr>
        <w:spacing w:line="0" w:lineRule="atLeast"/>
        <w:ind w:left="50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§ 4</w:t>
      </w:r>
    </w:p>
    <w:p w:rsidR="00213197" w:rsidRDefault="00213197">
      <w:pPr>
        <w:spacing w:line="188" w:lineRule="exact"/>
        <w:rPr>
          <w:rFonts w:ascii="Times New Roman" w:eastAsia="Times New Roman" w:hAnsi="Times New Roman"/>
          <w:sz w:val="24"/>
        </w:rPr>
      </w:pPr>
    </w:p>
    <w:p w:rsidR="00213197" w:rsidRDefault="00213197">
      <w:pPr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Prezydium Samorządu Klasowego tworzą:</w:t>
      </w:r>
    </w:p>
    <w:p w:rsidR="00213197" w:rsidRDefault="00213197">
      <w:pPr>
        <w:spacing w:line="183" w:lineRule="exact"/>
        <w:rPr>
          <w:rFonts w:ascii="Times New Roman" w:eastAsia="Times New Roman" w:hAnsi="Times New Roman"/>
          <w:sz w:val="24"/>
        </w:rPr>
      </w:pPr>
    </w:p>
    <w:p w:rsidR="00213197" w:rsidRDefault="00213197">
      <w:pPr>
        <w:numPr>
          <w:ilvl w:val="0"/>
          <w:numId w:val="5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Przewodniczący,</w:t>
      </w:r>
    </w:p>
    <w:p w:rsidR="00213197" w:rsidRDefault="00213197">
      <w:pPr>
        <w:spacing w:line="2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5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Wiceprzewodniczący,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5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Skarbnik.</w:t>
      </w:r>
    </w:p>
    <w:p w:rsidR="00213197" w:rsidRDefault="00213197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213197" w:rsidRDefault="00213197">
      <w:pPr>
        <w:spacing w:line="0" w:lineRule="atLeast"/>
        <w:ind w:left="50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§ 5</w:t>
      </w:r>
    </w:p>
    <w:p w:rsidR="00213197" w:rsidRDefault="00213197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213197" w:rsidRDefault="00213197">
      <w:pPr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Jedynym przedstawicielem ogółu uczniów jest Prezydium SU</w:t>
      </w:r>
    </w:p>
    <w:p w:rsidR="00213197" w:rsidRDefault="00213197">
      <w:pPr>
        <w:spacing w:line="0" w:lineRule="atLeast"/>
        <w:rPr>
          <w:rFonts w:ascii="Arial" w:eastAsia="Arial" w:hAnsi="Arial"/>
          <w:sz w:val="28"/>
        </w:rPr>
        <w:sectPr w:rsidR="00213197">
          <w:pgSz w:w="11900" w:h="16840"/>
          <w:pgMar w:top="720" w:right="1285" w:bottom="833" w:left="720" w:header="0" w:footer="0" w:gutter="0"/>
          <w:cols w:space="0" w:equalWidth="0">
            <w:col w:w="9900"/>
          </w:cols>
          <w:docGrid w:linePitch="360"/>
        </w:sectPr>
      </w:pPr>
    </w:p>
    <w:p w:rsidR="00213197" w:rsidRDefault="00213197">
      <w:pPr>
        <w:spacing w:line="0" w:lineRule="atLeast"/>
        <w:ind w:left="5080"/>
        <w:rPr>
          <w:rFonts w:ascii="Arial" w:eastAsia="Arial" w:hAnsi="Arial"/>
          <w:b/>
          <w:sz w:val="28"/>
        </w:rPr>
      </w:pPr>
      <w:bookmarkStart w:id="2" w:name="page2"/>
      <w:bookmarkEnd w:id="2"/>
      <w:r>
        <w:rPr>
          <w:rFonts w:ascii="Arial" w:eastAsia="Arial" w:hAnsi="Arial"/>
          <w:b/>
          <w:sz w:val="28"/>
        </w:rPr>
        <w:lastRenderedPageBreak/>
        <w:t>§6</w:t>
      </w:r>
    </w:p>
    <w:p w:rsidR="00213197" w:rsidRDefault="00213197">
      <w:pPr>
        <w:spacing w:line="23" w:lineRule="exact"/>
        <w:rPr>
          <w:rFonts w:ascii="Times New Roman" w:eastAsia="Times New Roman" w:hAnsi="Times New Roman"/>
        </w:rPr>
      </w:pPr>
    </w:p>
    <w:p w:rsidR="00213197" w:rsidRDefault="00663BAF">
      <w:pPr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 xml:space="preserve">Członkami organów </w:t>
      </w:r>
      <w:r w:rsidR="00213197">
        <w:rPr>
          <w:rFonts w:ascii="Arial" w:eastAsia="Arial" w:hAnsi="Arial"/>
          <w:sz w:val="28"/>
        </w:rPr>
        <w:t>SU mogą być uczniowie, którzy:</w:t>
      </w:r>
      <w:r>
        <w:rPr>
          <w:rFonts w:ascii="Arial" w:eastAsia="Arial" w:hAnsi="Arial"/>
          <w:sz w:val="28"/>
        </w:rPr>
        <w:t xml:space="preserve"> </w:t>
      </w:r>
    </w:p>
    <w:p w:rsidR="00663BAF" w:rsidRDefault="00663BAF">
      <w:pPr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I W przypadku Prezydium SU:</w:t>
      </w:r>
    </w:p>
    <w:p w:rsidR="00213197" w:rsidRDefault="00213197">
      <w:pPr>
        <w:spacing w:line="40" w:lineRule="exact"/>
        <w:rPr>
          <w:rFonts w:ascii="Times New Roman" w:eastAsia="Times New Roman" w:hAnsi="Times New Roman"/>
        </w:rPr>
      </w:pPr>
    </w:p>
    <w:p w:rsidR="00213197" w:rsidRDefault="00213197">
      <w:pPr>
        <w:numPr>
          <w:ilvl w:val="0"/>
          <w:numId w:val="6"/>
        </w:numPr>
        <w:tabs>
          <w:tab w:val="left" w:pos="309"/>
        </w:tabs>
        <w:spacing w:line="248" w:lineRule="auto"/>
        <w:ind w:left="280" w:right="480" w:hanging="27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przestrzegają zapisów Statutu III Liceum Ogólnokształcącego w Bydgoszczy i regulaminów funkcjonujących w szkole,</w:t>
      </w:r>
    </w:p>
    <w:p w:rsidR="00213197" w:rsidRDefault="00213197">
      <w:pPr>
        <w:spacing w:line="17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6"/>
        </w:numPr>
        <w:tabs>
          <w:tab w:val="left" w:pos="320"/>
        </w:tabs>
        <w:spacing w:line="0" w:lineRule="atLeast"/>
        <w:ind w:left="320" w:hanging="3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mają co najmniej ocenę bardzo dobrą z zachowania,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Pr="00663BAF" w:rsidRDefault="00213197">
      <w:pPr>
        <w:numPr>
          <w:ilvl w:val="0"/>
          <w:numId w:val="6"/>
        </w:numPr>
        <w:tabs>
          <w:tab w:val="left" w:pos="320"/>
        </w:tabs>
        <w:spacing w:line="0" w:lineRule="atLeast"/>
        <w:ind w:left="320" w:hanging="3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 xml:space="preserve">mają średnią ocen co najmniej </w:t>
      </w:r>
      <w:r w:rsidR="00663BAF">
        <w:rPr>
          <w:rFonts w:ascii="Arial" w:eastAsia="Arial" w:hAnsi="Arial"/>
          <w:b/>
          <w:sz w:val="28"/>
        </w:rPr>
        <w:t>3,5</w:t>
      </w:r>
      <w:r>
        <w:rPr>
          <w:rFonts w:ascii="Arial" w:eastAsia="Arial" w:hAnsi="Arial"/>
          <w:b/>
          <w:sz w:val="28"/>
        </w:rPr>
        <w:t>.</w:t>
      </w:r>
    </w:p>
    <w:p w:rsidR="00663BAF" w:rsidRDefault="00663BAF" w:rsidP="00663BAF">
      <w:pPr>
        <w:pStyle w:val="Akapitzlist"/>
        <w:rPr>
          <w:rFonts w:ascii="Arial" w:eastAsia="Arial" w:hAnsi="Arial"/>
          <w:sz w:val="28"/>
        </w:rPr>
      </w:pPr>
    </w:p>
    <w:p w:rsidR="00663BAF" w:rsidRDefault="00663BAF" w:rsidP="00663BAF">
      <w:pPr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II W przypadku pozostałych członków organów SU:</w:t>
      </w:r>
    </w:p>
    <w:p w:rsidR="00663BAF" w:rsidRDefault="00663BAF" w:rsidP="00663BAF">
      <w:pPr>
        <w:spacing w:line="40" w:lineRule="exact"/>
        <w:rPr>
          <w:rFonts w:ascii="Times New Roman" w:eastAsia="Times New Roman" w:hAnsi="Times New Roman"/>
        </w:rPr>
      </w:pPr>
    </w:p>
    <w:p w:rsidR="00663BAF" w:rsidRDefault="00663BAF" w:rsidP="00663BAF">
      <w:pPr>
        <w:numPr>
          <w:ilvl w:val="0"/>
          <w:numId w:val="33"/>
        </w:numPr>
        <w:tabs>
          <w:tab w:val="left" w:pos="309"/>
        </w:tabs>
        <w:spacing w:line="248" w:lineRule="auto"/>
        <w:ind w:left="280" w:right="480" w:hanging="27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przestrzegają zapisów Statutu III Liceum Ogólnokształcącego w Bydgoszczy i regulaminów funkcjonujących w szkole,</w:t>
      </w:r>
    </w:p>
    <w:p w:rsidR="00663BAF" w:rsidRDefault="00663BAF" w:rsidP="00663BAF">
      <w:pPr>
        <w:spacing w:line="17" w:lineRule="exact"/>
        <w:rPr>
          <w:rFonts w:ascii="Arial" w:eastAsia="Arial" w:hAnsi="Arial"/>
          <w:sz w:val="28"/>
        </w:rPr>
      </w:pPr>
    </w:p>
    <w:p w:rsidR="00663BAF" w:rsidRDefault="00663BAF" w:rsidP="00663BAF">
      <w:pPr>
        <w:numPr>
          <w:ilvl w:val="0"/>
          <w:numId w:val="33"/>
        </w:numPr>
        <w:tabs>
          <w:tab w:val="left" w:pos="320"/>
        </w:tabs>
        <w:spacing w:line="0" w:lineRule="atLeast"/>
        <w:ind w:left="320" w:hanging="3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mają co najmniej ocenę dobrą z zachowania,</w:t>
      </w:r>
    </w:p>
    <w:p w:rsidR="00663BAF" w:rsidRDefault="00663BAF" w:rsidP="00663BAF">
      <w:pPr>
        <w:spacing w:line="23" w:lineRule="exact"/>
        <w:rPr>
          <w:rFonts w:ascii="Arial" w:eastAsia="Arial" w:hAnsi="Arial"/>
          <w:sz w:val="28"/>
        </w:rPr>
      </w:pPr>
    </w:p>
    <w:p w:rsidR="00663BAF" w:rsidRPr="00663BAF" w:rsidRDefault="00663BAF" w:rsidP="00663BAF">
      <w:pPr>
        <w:numPr>
          <w:ilvl w:val="0"/>
          <w:numId w:val="33"/>
        </w:numPr>
        <w:tabs>
          <w:tab w:val="left" w:pos="320"/>
        </w:tabs>
        <w:spacing w:line="0" w:lineRule="atLeast"/>
        <w:ind w:left="320" w:hanging="3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 xml:space="preserve">mają średnią ocen co najmniej </w:t>
      </w:r>
      <w:r>
        <w:rPr>
          <w:rFonts w:ascii="Arial" w:eastAsia="Arial" w:hAnsi="Arial"/>
          <w:b/>
          <w:sz w:val="28"/>
        </w:rPr>
        <w:t>3,0.</w:t>
      </w:r>
    </w:p>
    <w:p w:rsidR="00663BAF" w:rsidRPr="00663BAF" w:rsidRDefault="00663BAF" w:rsidP="00663BAF">
      <w:pPr>
        <w:tabs>
          <w:tab w:val="left" w:pos="320"/>
        </w:tabs>
        <w:spacing w:line="0" w:lineRule="atLeast"/>
        <w:rPr>
          <w:rFonts w:ascii="Arial" w:eastAsia="Arial" w:hAnsi="Arial"/>
          <w:sz w:val="28"/>
        </w:rPr>
      </w:pPr>
    </w:p>
    <w:p w:rsidR="00663BAF" w:rsidRDefault="00663BAF" w:rsidP="00663BAF">
      <w:pPr>
        <w:pStyle w:val="Akapitzlist"/>
        <w:rPr>
          <w:rFonts w:ascii="Arial" w:eastAsia="Arial" w:hAnsi="Arial"/>
          <w:sz w:val="28"/>
        </w:rPr>
      </w:pPr>
    </w:p>
    <w:p w:rsidR="00663BAF" w:rsidRDefault="00663BAF" w:rsidP="00663BAF">
      <w:pPr>
        <w:tabs>
          <w:tab w:val="left" w:pos="320"/>
        </w:tabs>
        <w:spacing w:line="0" w:lineRule="atLeast"/>
        <w:rPr>
          <w:rFonts w:ascii="Arial" w:eastAsia="Arial" w:hAnsi="Arial"/>
          <w:sz w:val="28"/>
        </w:rPr>
      </w:pPr>
    </w:p>
    <w:p w:rsidR="00213197" w:rsidRDefault="00213197">
      <w:pPr>
        <w:spacing w:line="373" w:lineRule="exact"/>
        <w:rPr>
          <w:rFonts w:ascii="Arial" w:eastAsia="Arial" w:hAnsi="Arial"/>
          <w:sz w:val="28"/>
        </w:rPr>
      </w:pPr>
    </w:p>
    <w:p w:rsidR="00213197" w:rsidRDefault="00213197" w:rsidP="00663BAF">
      <w:pPr>
        <w:numPr>
          <w:ilvl w:val="1"/>
          <w:numId w:val="33"/>
        </w:numPr>
        <w:tabs>
          <w:tab w:val="left" w:pos="5280"/>
        </w:tabs>
        <w:spacing w:line="0" w:lineRule="atLeast"/>
        <w:ind w:left="5280" w:hanging="242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7</w:t>
      </w:r>
    </w:p>
    <w:p w:rsidR="00213197" w:rsidRDefault="00213197">
      <w:pPr>
        <w:spacing w:line="373" w:lineRule="exact"/>
        <w:rPr>
          <w:rFonts w:ascii="Times New Roman" w:eastAsia="Times New Roman" w:hAnsi="Times New Roman"/>
        </w:rPr>
      </w:pPr>
    </w:p>
    <w:p w:rsidR="00213197" w:rsidRDefault="008D3DDF">
      <w:pPr>
        <w:numPr>
          <w:ilvl w:val="0"/>
          <w:numId w:val="7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Wszyscy uczniowie szkoły mogą</w:t>
      </w:r>
      <w:r w:rsidR="00213197">
        <w:rPr>
          <w:rFonts w:ascii="Arial" w:eastAsia="Arial" w:hAnsi="Arial"/>
          <w:sz w:val="28"/>
        </w:rPr>
        <w:t xml:space="preserve"> wybierać przedstawicieli III LO do Młodzieżowej</w:t>
      </w:r>
    </w:p>
    <w:p w:rsidR="00213197" w:rsidRDefault="00213197">
      <w:pPr>
        <w:spacing w:line="28" w:lineRule="exact"/>
        <w:rPr>
          <w:rFonts w:ascii="Arial" w:eastAsia="Arial" w:hAnsi="Arial"/>
          <w:sz w:val="28"/>
        </w:rPr>
      </w:pPr>
    </w:p>
    <w:p w:rsidR="00213197" w:rsidRDefault="00213197">
      <w:pPr>
        <w:spacing w:line="0" w:lineRule="atLeast"/>
        <w:ind w:left="36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Rady Miasta Bydgoszczy.</w:t>
      </w:r>
    </w:p>
    <w:p w:rsidR="00213197" w:rsidRDefault="00213197">
      <w:pPr>
        <w:spacing w:line="34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7"/>
        </w:numPr>
        <w:tabs>
          <w:tab w:val="left" w:pos="360"/>
        </w:tabs>
        <w:spacing w:line="252" w:lineRule="auto"/>
        <w:ind w:left="360" w:right="50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Kandydaci do Młodzieżowej Rady Miasta Bydgoszczy muszą spełnić warunki określone w § 6.</w:t>
      </w:r>
    </w:p>
    <w:p w:rsidR="00213197" w:rsidRDefault="00213197">
      <w:pPr>
        <w:spacing w:line="7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7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Procedury wyboru przedstawicieli określa Ordynacja Wyborcza Młodzieżowej</w:t>
      </w:r>
    </w:p>
    <w:p w:rsidR="00213197" w:rsidRDefault="00213197">
      <w:pPr>
        <w:spacing w:line="28" w:lineRule="exact"/>
        <w:rPr>
          <w:rFonts w:ascii="Arial" w:eastAsia="Arial" w:hAnsi="Arial"/>
          <w:sz w:val="28"/>
        </w:rPr>
      </w:pPr>
    </w:p>
    <w:p w:rsidR="00213197" w:rsidRDefault="00213197">
      <w:pPr>
        <w:spacing w:line="0" w:lineRule="atLeast"/>
        <w:ind w:left="36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Rady Miasta Bydgoszczy.</w:t>
      </w: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68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ind w:right="-39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Rozdział 2</w:t>
      </w:r>
    </w:p>
    <w:p w:rsidR="00213197" w:rsidRDefault="00213197">
      <w:pPr>
        <w:spacing w:line="23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ind w:right="-39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Powoływanie i odwoływanie członków Prezydium SU</w:t>
      </w: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93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ind w:left="50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§ 8</w:t>
      </w:r>
    </w:p>
    <w:p w:rsidR="00213197" w:rsidRDefault="00213197">
      <w:pPr>
        <w:spacing w:line="188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Wybory Prezydenta Samorządu Uczniowskiego</w:t>
      </w:r>
    </w:p>
    <w:p w:rsidR="00213197" w:rsidRDefault="00213197">
      <w:pPr>
        <w:spacing w:line="195" w:lineRule="exact"/>
        <w:rPr>
          <w:rFonts w:ascii="Times New Roman" w:eastAsia="Times New Roman" w:hAnsi="Times New Roman"/>
        </w:rPr>
      </w:pPr>
    </w:p>
    <w:p w:rsidR="00213197" w:rsidRDefault="00213197">
      <w:pPr>
        <w:numPr>
          <w:ilvl w:val="0"/>
          <w:numId w:val="8"/>
        </w:numPr>
        <w:tabs>
          <w:tab w:val="left" w:pos="560"/>
        </w:tabs>
        <w:spacing w:line="252" w:lineRule="auto"/>
        <w:ind w:left="560" w:right="1360" w:hanging="5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Wybory są demokratyczne i tajne, przeprowadzane są na kartach do głosowania.</w:t>
      </w:r>
    </w:p>
    <w:p w:rsidR="00213197" w:rsidRDefault="00213197">
      <w:pPr>
        <w:spacing w:line="6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8"/>
        </w:numPr>
        <w:tabs>
          <w:tab w:val="left" w:pos="560"/>
        </w:tabs>
        <w:spacing w:line="0" w:lineRule="atLeast"/>
        <w:ind w:left="560" w:hanging="5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Wybory odbywają się najpóźniej do 30.09 każdego roku szkolnego</w:t>
      </w:r>
    </w:p>
    <w:p w:rsidR="00213197" w:rsidRDefault="00213197">
      <w:pPr>
        <w:spacing w:line="39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8"/>
        </w:numPr>
        <w:tabs>
          <w:tab w:val="left" w:pos="560"/>
        </w:tabs>
        <w:spacing w:line="254" w:lineRule="auto"/>
        <w:ind w:left="560" w:hanging="559"/>
        <w:jc w:val="both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Prezydent SU w porozumieniu z opiekunami SU ustala harmonogram wyborów umieszczając informacje na tablicy ogłoszeń i na stronie internetowej szkoły nie później niż 14 dni przed datą wyborów.</w:t>
      </w:r>
    </w:p>
    <w:p w:rsidR="00213197" w:rsidRDefault="00213197">
      <w:pPr>
        <w:spacing w:line="1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8"/>
        </w:numPr>
        <w:tabs>
          <w:tab w:val="left" w:pos="560"/>
        </w:tabs>
        <w:spacing w:line="254" w:lineRule="auto"/>
        <w:ind w:left="560" w:right="640" w:hanging="5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Kandydaci na prezydenta zgłaszają swój akces w formie pisemnej na ręce Prezydenta SU nie później niż 7dni przed datą rozpoczęcia kampanii wyborczej.</w:t>
      </w:r>
    </w:p>
    <w:p w:rsidR="00213197" w:rsidRDefault="00213197">
      <w:pPr>
        <w:spacing w:line="11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8"/>
        </w:numPr>
        <w:tabs>
          <w:tab w:val="left" w:pos="560"/>
        </w:tabs>
        <w:spacing w:line="0" w:lineRule="atLeast"/>
        <w:ind w:left="560" w:hanging="5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Kandydat na prezydenta musi spełniać kryteria zawarte w § 6.</w:t>
      </w:r>
    </w:p>
    <w:p w:rsidR="00213197" w:rsidRDefault="00213197">
      <w:pPr>
        <w:spacing w:line="34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8"/>
        </w:numPr>
        <w:tabs>
          <w:tab w:val="left" w:pos="560"/>
        </w:tabs>
        <w:spacing w:line="252" w:lineRule="auto"/>
        <w:ind w:left="560" w:right="80" w:hanging="5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lastRenderedPageBreak/>
        <w:t>W przypadku gdy urzędujący Prezydent SU stara się o reelekcję, obowiązki związane z wyborami opiekun SU powierza innemu z członków Prezydium SU.</w:t>
      </w:r>
    </w:p>
    <w:p w:rsidR="00213197" w:rsidRDefault="00213197">
      <w:pPr>
        <w:spacing w:line="1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8"/>
        </w:numPr>
        <w:tabs>
          <w:tab w:val="left" w:pos="560"/>
        </w:tabs>
        <w:spacing w:line="252" w:lineRule="auto"/>
        <w:ind w:left="560" w:right="180" w:hanging="5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Kampania wyborcza poprzedzająca wybory trwa 3 dni i kończy się 2 dni przed wyborami.</w:t>
      </w:r>
    </w:p>
    <w:p w:rsidR="00213197" w:rsidRDefault="00213197">
      <w:pPr>
        <w:spacing w:line="7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8"/>
        </w:numPr>
        <w:tabs>
          <w:tab w:val="left" w:pos="560"/>
        </w:tabs>
        <w:spacing w:line="0" w:lineRule="atLeast"/>
        <w:ind w:left="560" w:hanging="5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Dzień przed głosowaniem obowiązuje cisza wyborcza.</w:t>
      </w:r>
    </w:p>
    <w:p w:rsidR="00213197" w:rsidRDefault="00213197">
      <w:pPr>
        <w:spacing w:line="2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8"/>
        </w:numPr>
        <w:tabs>
          <w:tab w:val="left" w:pos="560"/>
        </w:tabs>
        <w:spacing w:line="0" w:lineRule="atLeast"/>
        <w:ind w:left="560" w:hanging="5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Karty do głosowania zawierają imiona i nazwiska wszystkich kandydatów.</w:t>
      </w:r>
    </w:p>
    <w:p w:rsidR="00213197" w:rsidRDefault="00213197">
      <w:pPr>
        <w:spacing w:line="34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8"/>
        </w:numPr>
        <w:tabs>
          <w:tab w:val="left" w:pos="560"/>
        </w:tabs>
        <w:spacing w:line="252" w:lineRule="auto"/>
        <w:ind w:left="560" w:right="180" w:hanging="5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Uczniowie głosujący w wyborach stawiają znak X przy nazwisku tylko jednego kandydata.</w:t>
      </w:r>
    </w:p>
    <w:p w:rsidR="00213197" w:rsidRDefault="00DF2954">
      <w:pPr>
        <w:tabs>
          <w:tab w:val="left" w:pos="560"/>
        </w:tabs>
        <w:spacing w:line="252" w:lineRule="auto"/>
        <w:ind w:left="560" w:right="180" w:hanging="5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br/>
      </w:r>
      <w:r>
        <w:rPr>
          <w:rFonts w:ascii="Arial" w:eastAsia="Arial" w:hAnsi="Arial"/>
          <w:sz w:val="28"/>
        </w:rPr>
        <w:br/>
      </w:r>
    </w:p>
    <w:p w:rsidR="00213197" w:rsidRDefault="00213197">
      <w:pPr>
        <w:numPr>
          <w:ilvl w:val="0"/>
          <w:numId w:val="9"/>
        </w:numPr>
        <w:tabs>
          <w:tab w:val="left" w:pos="560"/>
        </w:tabs>
        <w:spacing w:line="254" w:lineRule="auto"/>
        <w:ind w:left="560" w:right="1100" w:hanging="559"/>
        <w:rPr>
          <w:rFonts w:ascii="Arial" w:eastAsia="Arial" w:hAnsi="Arial"/>
          <w:sz w:val="28"/>
        </w:rPr>
      </w:pPr>
      <w:bookmarkStart w:id="3" w:name="page3"/>
      <w:bookmarkEnd w:id="3"/>
      <w:r>
        <w:rPr>
          <w:rFonts w:ascii="Arial" w:eastAsia="Arial" w:hAnsi="Arial"/>
          <w:sz w:val="28"/>
        </w:rPr>
        <w:t>Wybory wygrywa kandydat, który uzyskał</w:t>
      </w:r>
      <w:r w:rsidR="007C426F">
        <w:rPr>
          <w:rFonts w:ascii="Arial" w:eastAsia="Arial" w:hAnsi="Arial"/>
          <w:sz w:val="28"/>
        </w:rPr>
        <w:t xml:space="preserve"> największą liczbę głosów, minimum 25%. </w:t>
      </w:r>
      <w:r>
        <w:rPr>
          <w:rFonts w:ascii="Arial" w:eastAsia="Arial" w:hAnsi="Arial"/>
          <w:sz w:val="28"/>
        </w:rPr>
        <w:t>W przypadkach nieuregulowanych w niniejszym regulaminie Prezydium SU działa w porozumieniu z Dyrekcją.</w:t>
      </w:r>
    </w:p>
    <w:p w:rsidR="00213197" w:rsidRDefault="00213197">
      <w:pPr>
        <w:spacing w:line="17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9"/>
        </w:numPr>
        <w:tabs>
          <w:tab w:val="left" w:pos="560"/>
        </w:tabs>
        <w:spacing w:line="252" w:lineRule="auto"/>
        <w:ind w:left="560" w:right="120" w:hanging="5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 przypadku jednego kandydata,</w:t>
      </w:r>
      <w:r w:rsidR="007C426F">
        <w:rPr>
          <w:rFonts w:ascii="Arial" w:eastAsia="Arial" w:hAnsi="Arial"/>
          <w:sz w:val="28"/>
        </w:rPr>
        <w:t xml:space="preserve"> </w:t>
      </w:r>
      <w:r>
        <w:rPr>
          <w:rFonts w:ascii="Arial" w:eastAsia="Arial" w:hAnsi="Arial"/>
          <w:sz w:val="28"/>
        </w:rPr>
        <w:t>karta do głosowania zawiera jedno nazwisko, a głosujący określają swoją aprobatę lub dezaprobatę wobec kandydata.</w:t>
      </w:r>
    </w:p>
    <w:p w:rsidR="00213197" w:rsidRDefault="00213197">
      <w:pPr>
        <w:spacing w:line="19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9"/>
        </w:numPr>
        <w:tabs>
          <w:tab w:val="left" w:pos="560"/>
        </w:tabs>
        <w:spacing w:line="252" w:lineRule="auto"/>
        <w:ind w:left="560" w:right="20" w:hanging="5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 przypadku jednego kandydata musi on otrzymać powyżej 50% ważnych głosów „ za”. W przypadku remisu, głosowanie lub wybory zostaną powtórzone.</w:t>
      </w:r>
    </w:p>
    <w:p w:rsidR="00213197" w:rsidRDefault="00213197">
      <w:pPr>
        <w:spacing w:line="1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9"/>
        </w:numPr>
        <w:tabs>
          <w:tab w:val="left" w:pos="560"/>
        </w:tabs>
        <w:spacing w:line="252" w:lineRule="auto"/>
        <w:ind w:left="560" w:right="400" w:hanging="5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 xml:space="preserve">Wybory (również karty) i liczenie głosów przeprowadza Prezydium SU w porozumieniu z opiekunami SU lub </w:t>
      </w:r>
      <w:r w:rsidR="00A760F8">
        <w:rPr>
          <w:rFonts w:ascii="Arial" w:eastAsia="Arial" w:hAnsi="Arial"/>
          <w:sz w:val="28"/>
        </w:rPr>
        <w:t xml:space="preserve">inne </w:t>
      </w:r>
      <w:r>
        <w:rPr>
          <w:rFonts w:ascii="Arial" w:eastAsia="Arial" w:hAnsi="Arial"/>
          <w:sz w:val="28"/>
        </w:rPr>
        <w:t xml:space="preserve">osoby wyznaczone przez </w:t>
      </w:r>
      <w:r w:rsidR="00A760F8">
        <w:rPr>
          <w:rFonts w:ascii="Arial" w:eastAsia="Arial" w:hAnsi="Arial"/>
          <w:sz w:val="28"/>
        </w:rPr>
        <w:t>opiekuna samorządu</w:t>
      </w:r>
      <w:r>
        <w:rPr>
          <w:rFonts w:ascii="Arial" w:eastAsia="Arial" w:hAnsi="Arial"/>
          <w:sz w:val="28"/>
        </w:rPr>
        <w:t>.</w:t>
      </w:r>
    </w:p>
    <w:p w:rsidR="00213197" w:rsidRDefault="00213197">
      <w:pPr>
        <w:spacing w:line="1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9"/>
        </w:numPr>
        <w:tabs>
          <w:tab w:val="left" w:pos="560"/>
        </w:tabs>
        <w:spacing w:line="252" w:lineRule="auto"/>
        <w:ind w:left="560" w:hanging="5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 czynnościach, o których mowa w p.14, nie może brać udział uczeń, który jest kandydatem na prezydenta.</w:t>
      </w:r>
    </w:p>
    <w:p w:rsidR="00213197" w:rsidRDefault="00213197">
      <w:pPr>
        <w:spacing w:line="19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9"/>
        </w:numPr>
        <w:tabs>
          <w:tab w:val="left" w:pos="560"/>
        </w:tabs>
        <w:spacing w:line="254" w:lineRule="auto"/>
        <w:ind w:left="560" w:right="120" w:hanging="5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Wyniki wyborów zostają</w:t>
      </w:r>
      <w:r w:rsidR="00A760F8">
        <w:rPr>
          <w:rFonts w:ascii="Arial" w:eastAsia="Arial" w:hAnsi="Arial"/>
          <w:sz w:val="28"/>
        </w:rPr>
        <w:t xml:space="preserve"> </w:t>
      </w:r>
      <w:r>
        <w:rPr>
          <w:rFonts w:ascii="Arial" w:eastAsia="Arial" w:hAnsi="Arial"/>
          <w:sz w:val="28"/>
        </w:rPr>
        <w:t xml:space="preserve">ogłoszone następnego dnia po wyborach i umieszczane </w:t>
      </w:r>
      <w:r>
        <w:rPr>
          <w:rFonts w:ascii="Arial" w:eastAsia="Arial" w:hAnsi="Arial"/>
          <w:strike/>
          <w:sz w:val="28"/>
        </w:rPr>
        <w:t>są</w:t>
      </w:r>
      <w:r>
        <w:rPr>
          <w:rFonts w:ascii="Arial" w:eastAsia="Arial" w:hAnsi="Arial"/>
          <w:sz w:val="28"/>
        </w:rPr>
        <w:t xml:space="preserve"> na tablicy informacyjnej oraz na stronie internetowej szkoły ze wskazaniem Prezydenta Elekta.</w:t>
      </w:r>
    </w:p>
    <w:p w:rsidR="00213197" w:rsidRDefault="00213197">
      <w:pPr>
        <w:spacing w:line="22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9"/>
        </w:numPr>
        <w:tabs>
          <w:tab w:val="left" w:pos="560"/>
        </w:tabs>
        <w:spacing w:line="248" w:lineRule="auto"/>
        <w:ind w:left="560" w:right="80" w:hanging="5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Karty do głosowania przechowywane są przez opiekunów SU przez miesiąc od daty głosowania a następnie komisyjnie niszczone.</w:t>
      </w:r>
    </w:p>
    <w:p w:rsidR="00213197" w:rsidRDefault="00213197">
      <w:pPr>
        <w:spacing w:line="363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ind w:right="-19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§9</w:t>
      </w:r>
    </w:p>
    <w:p w:rsidR="00213197" w:rsidRDefault="00213197">
      <w:pPr>
        <w:spacing w:line="4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48" w:lineRule="auto"/>
        <w:ind w:right="44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Prezydent</w:t>
      </w:r>
      <w:r w:rsidR="004111D6">
        <w:rPr>
          <w:rFonts w:ascii="Arial" w:eastAsia="Arial" w:hAnsi="Arial"/>
          <w:sz w:val="28"/>
        </w:rPr>
        <w:t xml:space="preserve"> </w:t>
      </w:r>
      <w:r>
        <w:rPr>
          <w:rFonts w:ascii="Arial" w:eastAsia="Arial" w:hAnsi="Arial"/>
          <w:sz w:val="28"/>
        </w:rPr>
        <w:t>Elekt SU bezpośrednio po wyborach w porozumieniu z opiekunami SU wskazuje osoby,</w:t>
      </w:r>
      <w:r w:rsidR="004111D6">
        <w:rPr>
          <w:rFonts w:ascii="Arial" w:eastAsia="Arial" w:hAnsi="Arial"/>
          <w:sz w:val="28"/>
        </w:rPr>
        <w:t xml:space="preserve"> </w:t>
      </w:r>
      <w:r>
        <w:rPr>
          <w:rFonts w:ascii="Arial" w:eastAsia="Arial" w:hAnsi="Arial"/>
          <w:sz w:val="28"/>
        </w:rPr>
        <w:t>które będą pełniły funkcję:</w:t>
      </w:r>
    </w:p>
    <w:p w:rsidR="00213197" w:rsidRDefault="00213197">
      <w:pPr>
        <w:spacing w:line="18" w:lineRule="exact"/>
        <w:rPr>
          <w:rFonts w:ascii="Times New Roman" w:eastAsia="Times New Roman" w:hAnsi="Times New Roman"/>
        </w:rPr>
      </w:pPr>
    </w:p>
    <w:p w:rsidR="00213197" w:rsidRDefault="00213197">
      <w:pPr>
        <w:numPr>
          <w:ilvl w:val="0"/>
          <w:numId w:val="10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Wiceprezydenta SU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0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Skarbnika SU</w:t>
      </w:r>
    </w:p>
    <w:p w:rsidR="00213197" w:rsidRDefault="00213197">
      <w:pPr>
        <w:spacing w:line="2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0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Koordynatora sekcji.</w:t>
      </w:r>
    </w:p>
    <w:p w:rsidR="00213197" w:rsidRDefault="00213197">
      <w:pPr>
        <w:spacing w:line="195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52" w:lineRule="auto"/>
        <w:ind w:right="168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Zaprzysiężenie nowego Prezydenta oraz osób funkcyjnych odbywa się maksymalnie 14 dni po ogłoszeniu wyników wyborów.</w:t>
      </w: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318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ind w:right="-39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§ 10</w:t>
      </w:r>
    </w:p>
    <w:p w:rsidR="00213197" w:rsidRDefault="00213197">
      <w:pPr>
        <w:spacing w:line="23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Wybory Rzecznika Praw Ucznia SU</w:t>
      </w:r>
    </w:p>
    <w:p w:rsidR="00213197" w:rsidRDefault="00213197">
      <w:pPr>
        <w:spacing w:line="373" w:lineRule="exact"/>
        <w:rPr>
          <w:rFonts w:ascii="Times New Roman" w:eastAsia="Times New Roman" w:hAnsi="Times New Roman"/>
        </w:rPr>
      </w:pPr>
    </w:p>
    <w:p w:rsidR="00213197" w:rsidRDefault="00213197">
      <w:pPr>
        <w:numPr>
          <w:ilvl w:val="0"/>
          <w:numId w:val="11"/>
        </w:numPr>
        <w:tabs>
          <w:tab w:val="left" w:pos="420"/>
        </w:tabs>
        <w:spacing w:line="0" w:lineRule="atLeast"/>
        <w:ind w:left="42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Wybory są demokratyczne i tajne, przeprowadzane na kartach do głosowania.</w:t>
      </w:r>
    </w:p>
    <w:p w:rsidR="00213197" w:rsidRDefault="00213197">
      <w:pPr>
        <w:spacing w:line="2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1"/>
        </w:numPr>
        <w:tabs>
          <w:tab w:val="left" w:pos="420"/>
        </w:tabs>
        <w:spacing w:line="0" w:lineRule="atLeast"/>
        <w:ind w:left="42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Wybory odbywają się najpóźniej 7 dni po wyborze nowego Prezydenta SU</w:t>
      </w:r>
    </w:p>
    <w:p w:rsidR="00213197" w:rsidRDefault="00213197">
      <w:pPr>
        <w:spacing w:line="34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1"/>
        </w:numPr>
        <w:tabs>
          <w:tab w:val="left" w:pos="420"/>
        </w:tabs>
        <w:spacing w:line="254" w:lineRule="auto"/>
        <w:ind w:left="420" w:right="40" w:hanging="419"/>
        <w:jc w:val="both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lastRenderedPageBreak/>
        <w:t>Prezydent SU w porozumieniu z opiekunami SU ustala harmonogram wyborów i ogłasza go umieszczając informacje na tablicy ogłoszeń i na stronie internetowej szkoły, ale nie później niż 14 dni przed datą wyborów.</w:t>
      </w:r>
    </w:p>
    <w:p w:rsidR="00213197" w:rsidRDefault="00213197">
      <w:pPr>
        <w:spacing w:line="11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1"/>
        </w:numPr>
        <w:tabs>
          <w:tab w:val="left" w:pos="420"/>
        </w:tabs>
        <w:spacing w:line="0" w:lineRule="atLeast"/>
        <w:ind w:left="42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Kandydat na rzecznika musi spełniać kryteria zapisane w § 6.</w:t>
      </w:r>
    </w:p>
    <w:p w:rsidR="00213197" w:rsidRDefault="00213197">
      <w:pPr>
        <w:spacing w:line="34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1"/>
        </w:numPr>
        <w:tabs>
          <w:tab w:val="left" w:pos="420"/>
        </w:tabs>
        <w:spacing w:line="254" w:lineRule="auto"/>
        <w:ind w:left="420" w:right="900" w:hanging="419"/>
        <w:jc w:val="both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Kandydaci na Rzecznika zgłaszają swój akces w formie pisemnej na ręce Prezydenta SU, ale nie później niż 7 dni przed datą rozpoczęcia kampanii wyborczej.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1"/>
        </w:numPr>
        <w:tabs>
          <w:tab w:val="left" w:pos="420"/>
        </w:tabs>
        <w:spacing w:line="248" w:lineRule="auto"/>
        <w:ind w:left="420" w:right="34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Kampania wyborcza poprzedzająca wybory trwa 3 dni i kończy się 2 dni przed wyborami.</w:t>
      </w:r>
    </w:p>
    <w:p w:rsidR="00213197" w:rsidRDefault="00213197">
      <w:pPr>
        <w:spacing w:line="17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1"/>
        </w:numPr>
        <w:tabs>
          <w:tab w:val="left" w:pos="420"/>
        </w:tabs>
        <w:spacing w:line="0" w:lineRule="atLeast"/>
        <w:ind w:left="42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Dzień przed głosowaniem obowiązuje cisza wyborcza.</w:t>
      </w:r>
    </w:p>
    <w:p w:rsidR="00213197" w:rsidRDefault="00213197">
      <w:pPr>
        <w:spacing w:line="34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1"/>
        </w:numPr>
        <w:tabs>
          <w:tab w:val="left" w:pos="420"/>
        </w:tabs>
        <w:spacing w:line="252" w:lineRule="auto"/>
        <w:ind w:left="420" w:right="12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Karty do głosowania, które zawierają imiona i nazwiska wszystkich kandydatów, przygotowuje SU.</w:t>
      </w:r>
    </w:p>
    <w:p w:rsidR="00213197" w:rsidRDefault="00213197">
      <w:pPr>
        <w:numPr>
          <w:ilvl w:val="0"/>
          <w:numId w:val="12"/>
        </w:numPr>
        <w:tabs>
          <w:tab w:val="left" w:pos="420"/>
        </w:tabs>
        <w:spacing w:line="248" w:lineRule="auto"/>
        <w:ind w:left="420" w:right="500" w:hanging="419"/>
        <w:rPr>
          <w:rFonts w:ascii="Arial" w:eastAsia="Arial" w:hAnsi="Arial"/>
          <w:sz w:val="28"/>
        </w:rPr>
      </w:pPr>
      <w:bookmarkStart w:id="4" w:name="page4"/>
      <w:bookmarkEnd w:id="4"/>
      <w:r>
        <w:rPr>
          <w:rFonts w:ascii="Arial" w:eastAsia="Arial" w:hAnsi="Arial"/>
          <w:sz w:val="28"/>
        </w:rPr>
        <w:t>Uczniowie głosując w wyborach stawiają znak X przy nazwisku tylko jednego kandydata.</w:t>
      </w:r>
    </w:p>
    <w:p w:rsidR="00213197" w:rsidRDefault="00213197">
      <w:pPr>
        <w:spacing w:line="29" w:lineRule="exact"/>
        <w:rPr>
          <w:rFonts w:ascii="Arial" w:eastAsia="Arial" w:hAnsi="Arial"/>
          <w:sz w:val="28"/>
        </w:rPr>
      </w:pPr>
    </w:p>
    <w:p w:rsidR="00213197" w:rsidRPr="00BA246A" w:rsidRDefault="00213197" w:rsidP="00BA246A">
      <w:pPr>
        <w:numPr>
          <w:ilvl w:val="0"/>
          <w:numId w:val="12"/>
        </w:numPr>
        <w:ind w:left="426" w:hanging="426"/>
        <w:rPr>
          <w:rFonts w:ascii="Arial" w:hAnsi="Arial"/>
          <w:sz w:val="28"/>
          <w:szCs w:val="28"/>
        </w:rPr>
      </w:pPr>
      <w:r w:rsidRPr="00BA246A">
        <w:rPr>
          <w:rFonts w:ascii="Arial" w:hAnsi="Arial"/>
          <w:sz w:val="28"/>
          <w:szCs w:val="28"/>
        </w:rPr>
        <w:t xml:space="preserve">Wybory wygrywa kandydat, który uzyskał </w:t>
      </w:r>
      <w:r w:rsidR="004111D6" w:rsidRPr="00BA246A">
        <w:rPr>
          <w:rFonts w:ascii="Arial" w:hAnsi="Arial"/>
          <w:sz w:val="28"/>
          <w:szCs w:val="28"/>
        </w:rPr>
        <w:t>największą ilość głosów ważnych, minimum 25%</w:t>
      </w:r>
      <w:r w:rsidRPr="00BA246A">
        <w:rPr>
          <w:rFonts w:ascii="Arial" w:hAnsi="Arial"/>
          <w:sz w:val="28"/>
          <w:szCs w:val="28"/>
        </w:rPr>
        <w:t>. W przypadku zgłoszenia się jednego kandydata karta do głosowania zawiera jedno nazwisko a głosujący określają swoją aprobatę lub dezaprobatę wobec kandydata. W przypadk</w:t>
      </w:r>
      <w:r w:rsidR="004111D6" w:rsidRPr="00BA246A">
        <w:rPr>
          <w:rFonts w:ascii="Arial" w:hAnsi="Arial"/>
          <w:sz w:val="28"/>
          <w:szCs w:val="28"/>
        </w:rPr>
        <w:t>a</w:t>
      </w:r>
      <w:r w:rsidRPr="00BA246A">
        <w:rPr>
          <w:rFonts w:ascii="Arial" w:hAnsi="Arial"/>
          <w:sz w:val="28"/>
          <w:szCs w:val="28"/>
        </w:rPr>
        <w:t>ch nieregulowanych w niniejszym regulaminie Prezydium SU działa w porozumieniu z Dyrekcją.</w:t>
      </w:r>
    </w:p>
    <w:p w:rsidR="00213197" w:rsidRPr="00BA246A" w:rsidRDefault="00213197" w:rsidP="00BA246A">
      <w:pPr>
        <w:spacing w:line="18" w:lineRule="exact"/>
        <w:ind w:left="426" w:hanging="426"/>
        <w:rPr>
          <w:rFonts w:ascii="Arial" w:eastAsia="Arial" w:hAnsi="Arial"/>
          <w:sz w:val="28"/>
          <w:szCs w:val="28"/>
        </w:rPr>
      </w:pPr>
    </w:p>
    <w:p w:rsidR="00213197" w:rsidRDefault="00213197" w:rsidP="00BA246A">
      <w:pPr>
        <w:numPr>
          <w:ilvl w:val="0"/>
          <w:numId w:val="12"/>
        </w:numPr>
        <w:tabs>
          <w:tab w:val="left" w:pos="420"/>
        </w:tabs>
        <w:spacing w:line="254" w:lineRule="auto"/>
        <w:ind w:left="426" w:right="440" w:hanging="426"/>
        <w:rPr>
          <w:rFonts w:ascii="Arial" w:eastAsia="Arial" w:hAnsi="Arial"/>
          <w:sz w:val="28"/>
        </w:rPr>
      </w:pPr>
      <w:r w:rsidRPr="00BA246A">
        <w:rPr>
          <w:rFonts w:ascii="Arial" w:eastAsia="Arial" w:hAnsi="Arial"/>
          <w:sz w:val="28"/>
          <w:szCs w:val="28"/>
        </w:rPr>
        <w:t>W przypadku zgłoszenia się jednego kandydata wymagane jest powyżej 50%</w:t>
      </w:r>
      <w:r>
        <w:rPr>
          <w:rFonts w:ascii="Arial" w:eastAsia="Arial" w:hAnsi="Arial"/>
          <w:sz w:val="28"/>
        </w:rPr>
        <w:t xml:space="preserve"> ważnych głosów „ za”. W przypadku gdy za kandydatem opowie się 50% wyborców i 50% przeciw, wybory lub głosowanie zostaną powtórzone.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2"/>
        </w:numPr>
        <w:tabs>
          <w:tab w:val="left" w:pos="420"/>
        </w:tabs>
        <w:spacing w:line="248" w:lineRule="auto"/>
        <w:ind w:left="420" w:right="110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Wybory (również karty) i liczenie głosów przeprowadza Prezydium SU w porozumieniu z opiekunami SU.</w:t>
      </w:r>
    </w:p>
    <w:p w:rsidR="00213197" w:rsidRDefault="00213197">
      <w:pPr>
        <w:spacing w:line="29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2"/>
        </w:numPr>
        <w:tabs>
          <w:tab w:val="left" w:pos="420"/>
        </w:tabs>
        <w:spacing w:line="248" w:lineRule="auto"/>
        <w:ind w:left="420" w:right="54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 czynnościach, o których mowa w p.12, nie może uczestniczyć członek SU jeżeli jest kandydatem na rzecznika.</w:t>
      </w:r>
    </w:p>
    <w:p w:rsidR="00213197" w:rsidRDefault="00213197">
      <w:pPr>
        <w:spacing w:line="29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2"/>
        </w:numPr>
        <w:tabs>
          <w:tab w:val="left" w:pos="420"/>
        </w:tabs>
        <w:spacing w:line="254" w:lineRule="auto"/>
        <w:ind w:left="420" w:right="10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Wyniki wyborów ogłoszone są następnego dnia po wyborach i umieszczane są na tablicy informacyjnej oraz stronie internetowej szkoły ze wskazaniem nowego Rzecznika Praw Ucznia SU.</w:t>
      </w:r>
    </w:p>
    <w:p w:rsidR="00213197" w:rsidRDefault="00213197">
      <w:pPr>
        <w:spacing w:line="1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2"/>
        </w:numPr>
        <w:tabs>
          <w:tab w:val="left" w:pos="420"/>
        </w:tabs>
        <w:spacing w:line="252" w:lineRule="auto"/>
        <w:ind w:left="420" w:right="44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Zaprzysiężenie nowego Rzecznika odbywa się po zaprzysiężeniu Prezydenta SU, tego samego dnia lub maksymalnie 7 dni później.</w:t>
      </w:r>
    </w:p>
    <w:p w:rsidR="00213197" w:rsidRDefault="00213197">
      <w:pPr>
        <w:spacing w:line="19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2"/>
        </w:numPr>
        <w:tabs>
          <w:tab w:val="left" w:pos="420"/>
        </w:tabs>
        <w:spacing w:line="252" w:lineRule="auto"/>
        <w:ind w:left="420" w:right="24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Karty do głosowania przechowywane są przez opiekunów SU przez miesiąc od daty głosowania a następnie komisyjnie niszczone.</w:t>
      </w: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77" w:lineRule="exact"/>
        <w:rPr>
          <w:rFonts w:ascii="Times New Roman" w:eastAsia="Times New Roman" w:hAnsi="Times New Roman"/>
        </w:rPr>
      </w:pPr>
    </w:p>
    <w:p w:rsidR="00213197" w:rsidRDefault="00213197">
      <w:pPr>
        <w:numPr>
          <w:ilvl w:val="1"/>
          <w:numId w:val="13"/>
        </w:numPr>
        <w:tabs>
          <w:tab w:val="left" w:pos="5200"/>
        </w:tabs>
        <w:spacing w:line="0" w:lineRule="atLeast"/>
        <w:ind w:left="5200" w:hanging="237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11</w:t>
      </w:r>
    </w:p>
    <w:p w:rsidR="00213197" w:rsidRDefault="00213197">
      <w:pPr>
        <w:spacing w:line="195" w:lineRule="exact"/>
        <w:rPr>
          <w:rFonts w:ascii="Arial" w:eastAsia="Arial" w:hAnsi="Arial"/>
          <w:b/>
          <w:sz w:val="28"/>
        </w:rPr>
      </w:pPr>
    </w:p>
    <w:p w:rsidR="00213197" w:rsidRDefault="00213197">
      <w:pPr>
        <w:numPr>
          <w:ilvl w:val="0"/>
          <w:numId w:val="13"/>
        </w:numPr>
        <w:tabs>
          <w:tab w:val="left" w:pos="360"/>
        </w:tabs>
        <w:spacing w:line="252" w:lineRule="auto"/>
        <w:ind w:left="360" w:right="80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Kadencja Prezydium SU poza Rzecznikiem Praw Ucznia kończy się wraz z zaprzysiężeniem Prezydenta Elekta.</w:t>
      </w:r>
    </w:p>
    <w:p w:rsidR="00213197" w:rsidRDefault="00213197">
      <w:pPr>
        <w:spacing w:line="6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Kadencja Rzecznika Praw Ucznia kończy się wraz z zaprzysiężeniem Rzecznika</w:t>
      </w:r>
    </w:p>
    <w:p w:rsidR="00213197" w:rsidRDefault="00213197">
      <w:pPr>
        <w:spacing w:line="28" w:lineRule="exact"/>
        <w:rPr>
          <w:rFonts w:ascii="Arial" w:eastAsia="Arial" w:hAnsi="Arial"/>
          <w:sz w:val="28"/>
        </w:rPr>
      </w:pPr>
    </w:p>
    <w:p w:rsidR="00213197" w:rsidRDefault="00213197">
      <w:pPr>
        <w:spacing w:line="0" w:lineRule="atLeast"/>
        <w:ind w:left="36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Elekta.</w:t>
      </w: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93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Rozdział 3</w:t>
      </w:r>
    </w:p>
    <w:p w:rsidR="00213197" w:rsidRDefault="00213197">
      <w:pPr>
        <w:spacing w:line="183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Prawa i obowiązki Prezydium SU</w:t>
      </w: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93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§ 12</w:t>
      </w: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48" w:lineRule="auto"/>
        <w:ind w:right="1120"/>
        <w:rPr>
          <w:rFonts w:ascii="Arial" w:eastAsia="Arial" w:hAnsi="Arial"/>
          <w:color w:val="00B0F0"/>
          <w:sz w:val="28"/>
        </w:rPr>
      </w:pPr>
      <w:r>
        <w:rPr>
          <w:rFonts w:ascii="Arial" w:eastAsia="Arial" w:hAnsi="Arial"/>
          <w:sz w:val="28"/>
        </w:rPr>
        <w:t>Członkowie Prezydium SU mają prawo po konsultacji z Dyrekcją Szkoły lub opiekunem SU</w:t>
      </w:r>
      <w:r>
        <w:rPr>
          <w:rFonts w:ascii="Arial" w:eastAsia="Arial" w:hAnsi="Arial"/>
          <w:color w:val="00B0F0"/>
          <w:sz w:val="28"/>
        </w:rPr>
        <w:t>:</w:t>
      </w:r>
    </w:p>
    <w:p w:rsidR="00213197" w:rsidRDefault="00213197">
      <w:pPr>
        <w:spacing w:line="178" w:lineRule="exact"/>
        <w:rPr>
          <w:rFonts w:ascii="Times New Roman" w:eastAsia="Times New Roman" w:hAnsi="Times New Roman"/>
        </w:rPr>
      </w:pPr>
    </w:p>
    <w:p w:rsidR="00213197" w:rsidRDefault="00213197">
      <w:pPr>
        <w:numPr>
          <w:ilvl w:val="0"/>
          <w:numId w:val="14"/>
        </w:numPr>
        <w:tabs>
          <w:tab w:val="left" w:pos="420"/>
        </w:tabs>
        <w:spacing w:line="0" w:lineRule="atLeast"/>
        <w:ind w:left="42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organizować i prowadzić warsztaty dla pozostałych organów SU,</w:t>
      </w:r>
    </w:p>
    <w:p w:rsidR="00213197" w:rsidRDefault="00213197">
      <w:pPr>
        <w:spacing w:line="22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4"/>
        </w:numPr>
        <w:tabs>
          <w:tab w:val="left" w:pos="420"/>
        </w:tabs>
        <w:spacing w:line="0" w:lineRule="atLeast"/>
        <w:ind w:left="42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powoływać lub odwoływać sekcje SU,</w:t>
      </w:r>
    </w:p>
    <w:p w:rsidR="00213197" w:rsidRDefault="00213197">
      <w:pPr>
        <w:spacing w:line="2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4"/>
        </w:numPr>
        <w:tabs>
          <w:tab w:val="left" w:pos="420"/>
        </w:tabs>
        <w:spacing w:line="0" w:lineRule="atLeast"/>
        <w:ind w:left="42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powoływać lub odwoływać przewodniczących sekcji samorządowych,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4"/>
        </w:numPr>
        <w:tabs>
          <w:tab w:val="left" w:pos="420"/>
        </w:tabs>
        <w:spacing w:line="0" w:lineRule="atLeast"/>
        <w:ind w:left="42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udzielać wywiadów mediom,</w:t>
      </w:r>
    </w:p>
    <w:p w:rsidR="00213197" w:rsidRDefault="00213197">
      <w:pPr>
        <w:numPr>
          <w:ilvl w:val="0"/>
          <w:numId w:val="15"/>
        </w:numPr>
        <w:tabs>
          <w:tab w:val="left" w:pos="420"/>
        </w:tabs>
        <w:spacing w:line="248" w:lineRule="auto"/>
        <w:ind w:left="420" w:hanging="419"/>
        <w:rPr>
          <w:rFonts w:ascii="Arial" w:eastAsia="Arial" w:hAnsi="Arial"/>
          <w:sz w:val="28"/>
        </w:rPr>
      </w:pPr>
      <w:bookmarkStart w:id="5" w:name="page5"/>
      <w:bookmarkEnd w:id="5"/>
      <w:r>
        <w:rPr>
          <w:rFonts w:ascii="Arial" w:eastAsia="Arial" w:hAnsi="Arial"/>
          <w:sz w:val="28"/>
        </w:rPr>
        <w:t>zdawać sprawozdania Dyrekcji, rodzicom, uczniom z działalności semestralnej i rocznej,</w:t>
      </w:r>
    </w:p>
    <w:p w:rsidR="00213197" w:rsidRDefault="00213197">
      <w:pPr>
        <w:spacing w:line="17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5"/>
        </w:numPr>
        <w:tabs>
          <w:tab w:val="left" w:pos="420"/>
        </w:tabs>
        <w:spacing w:line="0" w:lineRule="atLeast"/>
        <w:ind w:left="42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uczestniczyć w debatach oraz projektach międzyszkolnych,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5"/>
        </w:numPr>
        <w:tabs>
          <w:tab w:val="left" w:pos="420"/>
        </w:tabs>
        <w:spacing w:line="0" w:lineRule="atLeast"/>
        <w:ind w:left="42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inicjować formy pracy SU,</w:t>
      </w:r>
    </w:p>
    <w:p w:rsidR="00213197" w:rsidRDefault="00213197">
      <w:pPr>
        <w:spacing w:line="2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5"/>
        </w:numPr>
        <w:tabs>
          <w:tab w:val="left" w:pos="420"/>
        </w:tabs>
        <w:spacing w:line="0" w:lineRule="atLeast"/>
        <w:ind w:left="42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wnosić propozycje do planu pracy szkoły i SU,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5"/>
        </w:numPr>
        <w:tabs>
          <w:tab w:val="left" w:pos="420"/>
        </w:tabs>
        <w:spacing w:line="0" w:lineRule="atLeast"/>
        <w:ind w:left="42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planować porządek zebrań SU,</w:t>
      </w:r>
    </w:p>
    <w:p w:rsidR="00213197" w:rsidRDefault="00213197">
      <w:pPr>
        <w:spacing w:line="39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5"/>
        </w:numPr>
        <w:tabs>
          <w:tab w:val="left" w:pos="420"/>
        </w:tabs>
        <w:spacing w:line="248" w:lineRule="auto"/>
        <w:ind w:left="420" w:right="44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egzekwować wykonanie zadań przez SK, łączników oraz przewodniczących sekcji SU,</w:t>
      </w:r>
    </w:p>
    <w:p w:rsidR="00213197" w:rsidRDefault="00213197">
      <w:pPr>
        <w:spacing w:line="29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5"/>
        </w:numPr>
        <w:tabs>
          <w:tab w:val="left" w:pos="420"/>
        </w:tabs>
        <w:spacing w:line="266" w:lineRule="auto"/>
        <w:ind w:left="420" w:right="120" w:hanging="419"/>
        <w:rPr>
          <w:rFonts w:ascii="Arial" w:eastAsia="Arial" w:hAnsi="Arial"/>
          <w:sz w:val="27"/>
        </w:rPr>
      </w:pPr>
      <w:r>
        <w:rPr>
          <w:rFonts w:ascii="Arial" w:eastAsia="Arial" w:hAnsi="Arial"/>
          <w:sz w:val="27"/>
        </w:rPr>
        <w:t>współpracować z Dyrekcją szkoły, pedagogiem szkolnym oraz wychowawcami klas w sprawie respektowania praw ucznia wynikających ze Statutu III LO .</w:t>
      </w:r>
    </w:p>
    <w:p w:rsidR="00213197" w:rsidRDefault="00213197">
      <w:pPr>
        <w:spacing w:line="341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ind w:right="-179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§ 13</w:t>
      </w: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54" w:lineRule="auto"/>
        <w:ind w:right="48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 przypadku gdy sprawa dotyczy respektowania praw ucznia, wynikających ze Statutu III LO, Prezydium SU współpracuje z Dyrekcją szkoły, pedagogiem szkolnym oraz wychowawcami klas.</w:t>
      </w:r>
      <w:r w:rsidR="00DF2954">
        <w:rPr>
          <w:rFonts w:ascii="Arial" w:eastAsia="Arial" w:hAnsi="Arial"/>
          <w:sz w:val="28"/>
        </w:rPr>
        <w:br/>
      </w:r>
      <w:r w:rsidR="00DF2954">
        <w:rPr>
          <w:rFonts w:ascii="Arial" w:eastAsia="Arial" w:hAnsi="Arial"/>
          <w:sz w:val="28"/>
        </w:rPr>
        <w:br/>
      </w:r>
      <w:r w:rsidR="00DF2954">
        <w:rPr>
          <w:rFonts w:ascii="Arial" w:eastAsia="Arial" w:hAnsi="Arial"/>
          <w:sz w:val="28"/>
        </w:rPr>
        <w:br/>
      </w:r>
      <w:r w:rsidR="00DF2954">
        <w:rPr>
          <w:rFonts w:ascii="Arial" w:eastAsia="Arial" w:hAnsi="Arial"/>
          <w:sz w:val="28"/>
        </w:rPr>
        <w:br/>
      </w: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316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ind w:right="4780"/>
        <w:jc w:val="righ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§ 14</w:t>
      </w:r>
    </w:p>
    <w:p w:rsidR="00213197" w:rsidRDefault="00213197">
      <w:pPr>
        <w:spacing w:line="195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ind w:right="4820"/>
        <w:jc w:val="right"/>
        <w:rPr>
          <w:rFonts w:ascii="Arial" w:eastAsia="Arial" w:hAnsi="Arial"/>
          <w:sz w:val="27"/>
        </w:rPr>
      </w:pPr>
      <w:r>
        <w:rPr>
          <w:rFonts w:ascii="Arial" w:eastAsia="Arial" w:hAnsi="Arial"/>
          <w:sz w:val="27"/>
        </w:rPr>
        <w:t>Członkowie Prezydium SU mają obowiązek:</w:t>
      </w: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numPr>
          <w:ilvl w:val="0"/>
          <w:numId w:val="16"/>
        </w:numPr>
        <w:tabs>
          <w:tab w:val="left" w:pos="420"/>
        </w:tabs>
        <w:spacing w:line="248" w:lineRule="auto"/>
        <w:ind w:left="420" w:right="98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współpracować z Dyrekcją III LO, Radą Pedagogiczną, opiekunami SU, pedagogiem szkolnym,</w:t>
      </w:r>
    </w:p>
    <w:p w:rsidR="00213197" w:rsidRDefault="00213197">
      <w:pPr>
        <w:spacing w:line="17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6"/>
        </w:numPr>
        <w:tabs>
          <w:tab w:val="left" w:pos="420"/>
        </w:tabs>
        <w:spacing w:line="0" w:lineRule="atLeast"/>
        <w:ind w:left="42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brać udział we wszystkich posiedzeniach Prezydium SU,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6"/>
        </w:numPr>
        <w:tabs>
          <w:tab w:val="left" w:pos="420"/>
        </w:tabs>
        <w:spacing w:line="0" w:lineRule="atLeast"/>
        <w:ind w:left="42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ogłaszać zebrania Prezydium SU w sprawach pilnych,</w:t>
      </w:r>
    </w:p>
    <w:p w:rsidR="00213197" w:rsidRDefault="00213197">
      <w:pPr>
        <w:spacing w:line="39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6"/>
        </w:numPr>
        <w:tabs>
          <w:tab w:val="left" w:pos="420"/>
        </w:tabs>
        <w:spacing w:line="248" w:lineRule="auto"/>
        <w:ind w:left="420" w:right="86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określić prawa i obowiązki dla poszczególnych sekcji SU po konsultacji z opiekunem SU,</w:t>
      </w:r>
    </w:p>
    <w:p w:rsidR="00213197" w:rsidRDefault="00213197">
      <w:pPr>
        <w:spacing w:line="1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6"/>
        </w:numPr>
        <w:tabs>
          <w:tab w:val="left" w:pos="420"/>
        </w:tabs>
        <w:spacing w:line="0" w:lineRule="atLeast"/>
        <w:ind w:left="42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opracować plany pracy dla SU po konsultacji z opiekunem SU,</w:t>
      </w:r>
    </w:p>
    <w:p w:rsidR="00213197" w:rsidRDefault="00213197">
      <w:pPr>
        <w:spacing w:line="34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6"/>
        </w:numPr>
        <w:tabs>
          <w:tab w:val="left" w:pos="420"/>
        </w:tabs>
        <w:spacing w:line="252" w:lineRule="auto"/>
        <w:ind w:left="420" w:right="16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godnie reprezentować Szkołę na zewnątrz podczas konferencji, debat i innych wydarzeń międzyszkolnych i miejskich,</w:t>
      </w:r>
    </w:p>
    <w:p w:rsidR="00213197" w:rsidRDefault="00213197">
      <w:pPr>
        <w:spacing w:line="7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6"/>
        </w:numPr>
        <w:tabs>
          <w:tab w:val="left" w:pos="420"/>
        </w:tabs>
        <w:spacing w:line="0" w:lineRule="atLeast"/>
        <w:ind w:left="42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dbać o zachowanie tradycji szkolnych,</w:t>
      </w:r>
    </w:p>
    <w:p w:rsidR="00213197" w:rsidRDefault="00213197">
      <w:pPr>
        <w:spacing w:line="2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6"/>
        </w:numPr>
        <w:tabs>
          <w:tab w:val="left" w:pos="420"/>
        </w:tabs>
        <w:spacing w:line="0" w:lineRule="atLeast"/>
        <w:ind w:left="42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współorganizować „Drzwi Otwarte” dla przyszłych uczniów,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6"/>
        </w:numPr>
        <w:tabs>
          <w:tab w:val="left" w:pos="420"/>
        </w:tabs>
        <w:spacing w:line="0" w:lineRule="atLeast"/>
        <w:ind w:left="42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brać udział</w:t>
      </w:r>
      <w:r w:rsidR="00DF2954">
        <w:rPr>
          <w:rFonts w:ascii="Arial" w:eastAsia="Arial" w:hAnsi="Arial"/>
          <w:sz w:val="28"/>
        </w:rPr>
        <w:t xml:space="preserve"> </w:t>
      </w:r>
      <w:r>
        <w:rPr>
          <w:rFonts w:ascii="Arial" w:eastAsia="Arial" w:hAnsi="Arial"/>
          <w:sz w:val="28"/>
        </w:rPr>
        <w:t>w wydarzeniach  promujących Szkołę,</w:t>
      </w:r>
    </w:p>
    <w:p w:rsidR="00213197" w:rsidRDefault="00213197">
      <w:pPr>
        <w:spacing w:line="39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6"/>
        </w:numPr>
        <w:tabs>
          <w:tab w:val="left" w:pos="420"/>
        </w:tabs>
        <w:spacing w:line="248" w:lineRule="auto"/>
        <w:ind w:left="420" w:right="108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lastRenderedPageBreak/>
        <w:t>prowadzić kontrolę nad „punktacją klas” w corocznym konkursie „Klasa gospodarzem szkoły”,</w:t>
      </w:r>
    </w:p>
    <w:p w:rsidR="00213197" w:rsidRDefault="00213197">
      <w:pPr>
        <w:spacing w:line="1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6"/>
        </w:numPr>
        <w:tabs>
          <w:tab w:val="left" w:pos="420"/>
        </w:tabs>
        <w:spacing w:line="0" w:lineRule="atLeast"/>
        <w:ind w:left="420" w:hanging="4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działać na korzyść uczniów.</w:t>
      </w: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78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ind w:right="-179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Rozdział 4</w:t>
      </w:r>
    </w:p>
    <w:p w:rsidR="00213197" w:rsidRDefault="00213197">
      <w:pPr>
        <w:spacing w:line="189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ind w:right="-179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Prawa i obowiązki Rzecznika Praw Ucznia</w:t>
      </w:r>
    </w:p>
    <w:p w:rsidR="00213197" w:rsidRDefault="00213197">
      <w:pPr>
        <w:spacing w:line="183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ind w:right="-179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§15</w:t>
      </w:r>
    </w:p>
    <w:p w:rsidR="00DF2954" w:rsidRDefault="00DF2954">
      <w:pPr>
        <w:spacing w:line="0" w:lineRule="atLeast"/>
        <w:ind w:right="-179"/>
        <w:jc w:val="center"/>
        <w:rPr>
          <w:rFonts w:ascii="Arial" w:eastAsia="Arial" w:hAnsi="Arial"/>
          <w:b/>
          <w:sz w:val="28"/>
        </w:rPr>
      </w:pPr>
    </w:p>
    <w:p w:rsidR="00DF2954" w:rsidRPr="00DF2954" w:rsidRDefault="00DF2954" w:rsidP="00DF2954">
      <w:pPr>
        <w:rPr>
          <w:rFonts w:ascii="Arial" w:eastAsia="Arial" w:hAnsi="Arial"/>
          <w:sz w:val="28"/>
        </w:rPr>
      </w:pPr>
    </w:p>
    <w:p w:rsidR="00944591" w:rsidRPr="00DF2954" w:rsidRDefault="00944591">
      <w:pPr>
        <w:spacing w:line="0" w:lineRule="atLeast"/>
        <w:rPr>
          <w:rFonts w:ascii="Arial" w:eastAsia="Arial" w:hAnsi="Arial"/>
          <w:sz w:val="28"/>
        </w:rPr>
      </w:pPr>
      <w:bookmarkStart w:id="6" w:name="page6"/>
      <w:bookmarkEnd w:id="6"/>
      <w:r w:rsidRPr="00DF2954">
        <w:rPr>
          <w:rFonts w:ascii="Arial" w:eastAsia="Arial" w:hAnsi="Arial"/>
          <w:sz w:val="28"/>
        </w:rPr>
        <w:t>Rzecznik Praw Ucznia działa wg ustalonego trybu postępowania określonego w Statucie Szkoły.</w:t>
      </w:r>
    </w:p>
    <w:p w:rsidR="00944591" w:rsidRDefault="00944591">
      <w:pPr>
        <w:spacing w:line="0" w:lineRule="atLeast"/>
        <w:rPr>
          <w:rFonts w:ascii="Arial" w:eastAsia="Arial" w:hAnsi="Arial"/>
          <w:sz w:val="28"/>
        </w:rPr>
      </w:pPr>
    </w:p>
    <w:p w:rsidR="00944591" w:rsidRDefault="00944591">
      <w:pPr>
        <w:spacing w:line="0" w:lineRule="atLeast"/>
        <w:rPr>
          <w:rFonts w:ascii="Arial" w:eastAsia="Arial" w:hAnsi="Arial"/>
          <w:sz w:val="28"/>
        </w:rPr>
      </w:pPr>
    </w:p>
    <w:p w:rsidR="00213197" w:rsidRDefault="00213197">
      <w:pPr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Zadania i funkcje Rzecznika Praw Ucznia:</w:t>
      </w:r>
    </w:p>
    <w:p w:rsidR="00213197" w:rsidRDefault="00213197">
      <w:pPr>
        <w:spacing w:line="273" w:lineRule="exact"/>
        <w:rPr>
          <w:rFonts w:ascii="Times New Roman" w:eastAsia="Times New Roman" w:hAnsi="Times New Roman"/>
        </w:rPr>
      </w:pPr>
    </w:p>
    <w:p w:rsidR="00213197" w:rsidRDefault="00213197">
      <w:pPr>
        <w:numPr>
          <w:ilvl w:val="0"/>
          <w:numId w:val="17"/>
        </w:numPr>
        <w:tabs>
          <w:tab w:val="left" w:pos="1080"/>
        </w:tabs>
        <w:spacing w:line="0" w:lineRule="atLeast"/>
        <w:ind w:left="108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Przeciwdziałanie łamaniu praw ucznia w szkole.</w:t>
      </w:r>
    </w:p>
    <w:p w:rsidR="00213197" w:rsidRDefault="00213197">
      <w:pPr>
        <w:spacing w:line="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7"/>
        </w:numPr>
        <w:tabs>
          <w:tab w:val="left" w:pos="1080"/>
        </w:tabs>
        <w:spacing w:line="0" w:lineRule="atLeast"/>
        <w:ind w:left="108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Pomoc w rozstrzyganiu kwestii spornych</w:t>
      </w:r>
      <w:r w:rsidR="000D27FC">
        <w:rPr>
          <w:rFonts w:ascii="Arial" w:eastAsia="Arial" w:hAnsi="Arial"/>
          <w:sz w:val="28"/>
        </w:rPr>
        <w:t>.</w:t>
      </w:r>
    </w:p>
    <w:p w:rsidR="00213197" w:rsidRDefault="00213197">
      <w:pPr>
        <w:spacing w:line="9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17"/>
        </w:numPr>
        <w:tabs>
          <w:tab w:val="left" w:pos="1080"/>
        </w:tabs>
        <w:spacing w:line="0" w:lineRule="atLeast"/>
        <w:ind w:left="1080" w:hanging="359"/>
        <w:rPr>
          <w:rFonts w:ascii="Arial" w:eastAsia="Arial" w:hAnsi="Arial"/>
          <w:sz w:val="27"/>
        </w:rPr>
      </w:pPr>
      <w:r>
        <w:rPr>
          <w:rFonts w:ascii="Arial" w:eastAsia="Arial" w:hAnsi="Arial"/>
          <w:sz w:val="27"/>
        </w:rPr>
        <w:t>Egzekwowanie i przestrzeganie przepisów prawnych dotyczących uczniów.</w:t>
      </w:r>
    </w:p>
    <w:p w:rsidR="00213197" w:rsidRDefault="00213197">
      <w:pPr>
        <w:spacing w:line="8" w:lineRule="exact"/>
        <w:rPr>
          <w:rFonts w:ascii="Arial" w:eastAsia="Arial" w:hAnsi="Arial"/>
          <w:sz w:val="27"/>
        </w:rPr>
      </w:pPr>
    </w:p>
    <w:p w:rsidR="00213197" w:rsidRDefault="00213197">
      <w:pPr>
        <w:numPr>
          <w:ilvl w:val="0"/>
          <w:numId w:val="17"/>
        </w:numPr>
        <w:tabs>
          <w:tab w:val="left" w:pos="1080"/>
        </w:tabs>
        <w:spacing w:line="0" w:lineRule="atLeast"/>
        <w:ind w:left="108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Proponowanie nowych przepisów dotyczących ucznia.</w:t>
      </w:r>
    </w:p>
    <w:p w:rsidR="00213197" w:rsidRDefault="00213197">
      <w:pPr>
        <w:spacing w:line="275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Środki działania Rzecznika:</w:t>
      </w:r>
    </w:p>
    <w:p w:rsidR="00213197" w:rsidRDefault="00213197">
      <w:pPr>
        <w:spacing w:line="290" w:lineRule="exact"/>
        <w:rPr>
          <w:rFonts w:ascii="Times New Roman" w:eastAsia="Times New Roman" w:hAnsi="Times New Roman"/>
        </w:rPr>
      </w:pPr>
    </w:p>
    <w:p w:rsidR="00213197" w:rsidRDefault="00213197">
      <w:pPr>
        <w:numPr>
          <w:ilvl w:val="0"/>
          <w:numId w:val="18"/>
        </w:numPr>
        <w:tabs>
          <w:tab w:val="left" w:pos="1080"/>
        </w:tabs>
        <w:spacing w:line="236" w:lineRule="auto"/>
        <w:ind w:left="1080" w:hanging="359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Sporządzenie raportów dotyczących wykrytych naruszeń prawa w szkole.</w:t>
      </w:r>
    </w:p>
    <w:p w:rsidR="00213197" w:rsidRDefault="00213197">
      <w:pPr>
        <w:spacing w:line="11" w:lineRule="exact"/>
        <w:rPr>
          <w:rFonts w:ascii="Arial" w:eastAsia="Arial" w:hAnsi="Arial"/>
          <w:sz w:val="32"/>
        </w:rPr>
      </w:pPr>
    </w:p>
    <w:p w:rsidR="00213197" w:rsidRDefault="00213197">
      <w:pPr>
        <w:numPr>
          <w:ilvl w:val="0"/>
          <w:numId w:val="18"/>
        </w:numPr>
        <w:tabs>
          <w:tab w:val="left" w:pos="1080"/>
        </w:tabs>
        <w:spacing w:line="236" w:lineRule="auto"/>
        <w:ind w:left="1080" w:right="100" w:hanging="359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Udzielanie porad dotyczących ochrony praw (uczniom, rodzicom, nauczycielom).</w:t>
      </w:r>
    </w:p>
    <w:p w:rsidR="00213197" w:rsidRDefault="00213197">
      <w:pPr>
        <w:spacing w:line="3" w:lineRule="exact"/>
        <w:rPr>
          <w:rFonts w:ascii="Arial" w:eastAsia="Arial" w:hAnsi="Arial"/>
          <w:sz w:val="32"/>
        </w:rPr>
      </w:pPr>
    </w:p>
    <w:p w:rsidR="00213197" w:rsidRDefault="00213197">
      <w:pPr>
        <w:numPr>
          <w:ilvl w:val="0"/>
          <w:numId w:val="18"/>
        </w:numPr>
        <w:tabs>
          <w:tab w:val="left" w:pos="1080"/>
        </w:tabs>
        <w:spacing w:line="0" w:lineRule="atLeast"/>
        <w:ind w:left="1080" w:hanging="359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Współpraca z fachowcami (np. pedagogiem lub prawnikiem).</w:t>
      </w:r>
    </w:p>
    <w:p w:rsidR="00213197" w:rsidRDefault="00213197">
      <w:pPr>
        <w:spacing w:line="9" w:lineRule="exact"/>
        <w:rPr>
          <w:rFonts w:ascii="Arial" w:eastAsia="Arial" w:hAnsi="Arial"/>
          <w:sz w:val="32"/>
        </w:rPr>
      </w:pPr>
    </w:p>
    <w:p w:rsidR="00213197" w:rsidRDefault="00213197">
      <w:pPr>
        <w:numPr>
          <w:ilvl w:val="0"/>
          <w:numId w:val="18"/>
        </w:numPr>
        <w:tabs>
          <w:tab w:val="left" w:pos="1080"/>
        </w:tabs>
        <w:spacing w:line="236" w:lineRule="auto"/>
        <w:ind w:left="1080" w:right="420" w:hanging="359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Współdziałanie w prowadzeniu programów przeciwdziałającym wielu problemom szkolnym.</w:t>
      </w:r>
    </w:p>
    <w:p w:rsidR="00213197" w:rsidRDefault="00213197">
      <w:pPr>
        <w:spacing w:line="11" w:lineRule="exact"/>
        <w:rPr>
          <w:rFonts w:ascii="Arial" w:eastAsia="Arial" w:hAnsi="Arial"/>
          <w:sz w:val="32"/>
        </w:rPr>
      </w:pPr>
    </w:p>
    <w:p w:rsidR="00213197" w:rsidRDefault="00213197">
      <w:pPr>
        <w:numPr>
          <w:ilvl w:val="0"/>
          <w:numId w:val="18"/>
        </w:numPr>
        <w:tabs>
          <w:tab w:val="left" w:pos="1080"/>
        </w:tabs>
        <w:spacing w:line="236" w:lineRule="auto"/>
        <w:ind w:left="1080" w:right="1060" w:hanging="359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Rzecznik Praw Ucznia nie może wyręczać w obowiązkach wychowawców.</w:t>
      </w:r>
    </w:p>
    <w:p w:rsidR="00213197" w:rsidRDefault="00213197">
      <w:pPr>
        <w:spacing w:line="16" w:lineRule="exact"/>
        <w:rPr>
          <w:rFonts w:ascii="Arial" w:eastAsia="Arial" w:hAnsi="Arial"/>
          <w:sz w:val="32"/>
        </w:rPr>
      </w:pPr>
    </w:p>
    <w:p w:rsidR="00213197" w:rsidRDefault="00213197">
      <w:pPr>
        <w:numPr>
          <w:ilvl w:val="0"/>
          <w:numId w:val="18"/>
        </w:numPr>
        <w:tabs>
          <w:tab w:val="left" w:pos="1080"/>
        </w:tabs>
        <w:spacing w:line="234" w:lineRule="auto"/>
        <w:ind w:left="1080" w:right="620" w:hanging="359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Rzecznik Praw Ucznia ma prawo do swobodnego działania w ramach obowiązujących regulaminów.</w:t>
      </w:r>
    </w:p>
    <w:p w:rsidR="00213197" w:rsidRDefault="00213197">
      <w:pPr>
        <w:spacing w:line="17" w:lineRule="exact"/>
        <w:rPr>
          <w:rFonts w:ascii="Arial" w:eastAsia="Arial" w:hAnsi="Arial"/>
          <w:sz w:val="32"/>
        </w:rPr>
      </w:pPr>
    </w:p>
    <w:p w:rsidR="00213197" w:rsidRDefault="00213197">
      <w:pPr>
        <w:numPr>
          <w:ilvl w:val="0"/>
          <w:numId w:val="18"/>
        </w:numPr>
        <w:tabs>
          <w:tab w:val="left" w:pos="1080"/>
        </w:tabs>
        <w:spacing w:line="234" w:lineRule="auto"/>
        <w:ind w:left="1080" w:right="1660" w:hanging="359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Rzecznik Praw Ucznia działa według ustalonego trybu postępowania.</w:t>
      </w:r>
    </w:p>
    <w:p w:rsidR="00213197" w:rsidRDefault="00213197">
      <w:pPr>
        <w:spacing w:line="17" w:lineRule="exact"/>
        <w:rPr>
          <w:rFonts w:ascii="Arial" w:eastAsia="Arial" w:hAnsi="Arial"/>
          <w:sz w:val="32"/>
        </w:rPr>
      </w:pPr>
    </w:p>
    <w:p w:rsidR="00213197" w:rsidRDefault="00213197">
      <w:pPr>
        <w:numPr>
          <w:ilvl w:val="0"/>
          <w:numId w:val="18"/>
        </w:numPr>
        <w:tabs>
          <w:tab w:val="left" w:pos="1080"/>
        </w:tabs>
        <w:spacing w:line="236" w:lineRule="auto"/>
        <w:ind w:left="1080" w:right="660" w:hanging="359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Rzecznik podejmuje działania na wniosek stron tzn. uczniów, nauczycieli lub pracowników administracji szkoły.</w:t>
      </w:r>
    </w:p>
    <w:p w:rsidR="00213197" w:rsidRDefault="00213197">
      <w:pPr>
        <w:spacing w:line="279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Rzecznik może:</w:t>
      </w:r>
    </w:p>
    <w:p w:rsidR="00213197" w:rsidRDefault="00213197">
      <w:pPr>
        <w:spacing w:line="282" w:lineRule="exact"/>
        <w:rPr>
          <w:rFonts w:ascii="Times New Roman" w:eastAsia="Times New Roman" w:hAnsi="Times New Roman"/>
        </w:rPr>
      </w:pPr>
    </w:p>
    <w:p w:rsidR="00213197" w:rsidRDefault="00213197">
      <w:pPr>
        <w:numPr>
          <w:ilvl w:val="0"/>
          <w:numId w:val="19"/>
        </w:numPr>
        <w:tabs>
          <w:tab w:val="left" w:pos="1080"/>
        </w:tabs>
        <w:spacing w:line="0" w:lineRule="atLeast"/>
        <w:ind w:left="1080" w:hanging="359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Rozmawiać z nauczycielem uczestniczącym w problemie.</w:t>
      </w:r>
    </w:p>
    <w:p w:rsidR="00213197" w:rsidRDefault="00213197">
      <w:pPr>
        <w:numPr>
          <w:ilvl w:val="0"/>
          <w:numId w:val="19"/>
        </w:numPr>
        <w:tabs>
          <w:tab w:val="left" w:pos="1080"/>
        </w:tabs>
        <w:spacing w:line="238" w:lineRule="auto"/>
        <w:ind w:left="1080" w:hanging="359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Rozmawiać i zasięgać rady pedagoga szkolnego.</w:t>
      </w:r>
    </w:p>
    <w:p w:rsidR="00213197" w:rsidRDefault="00213197">
      <w:pPr>
        <w:spacing w:line="2" w:lineRule="exact"/>
        <w:rPr>
          <w:rFonts w:ascii="Arial" w:eastAsia="Arial" w:hAnsi="Arial"/>
          <w:sz w:val="32"/>
        </w:rPr>
      </w:pPr>
    </w:p>
    <w:p w:rsidR="00213197" w:rsidRDefault="00213197" w:rsidP="006A2C24">
      <w:pPr>
        <w:tabs>
          <w:tab w:val="left" w:pos="1080"/>
        </w:tabs>
        <w:spacing w:line="0" w:lineRule="atLeast"/>
        <w:rPr>
          <w:rFonts w:ascii="Arial" w:eastAsia="Arial" w:hAnsi="Arial"/>
          <w:sz w:val="32"/>
        </w:rPr>
      </w:pPr>
    </w:p>
    <w:p w:rsidR="00213197" w:rsidRDefault="00213197">
      <w:pPr>
        <w:spacing w:line="9" w:lineRule="exact"/>
        <w:rPr>
          <w:rFonts w:ascii="Arial" w:eastAsia="Arial" w:hAnsi="Arial"/>
          <w:sz w:val="32"/>
        </w:rPr>
      </w:pPr>
    </w:p>
    <w:p w:rsidR="00213197" w:rsidRDefault="00213197">
      <w:pPr>
        <w:numPr>
          <w:ilvl w:val="0"/>
          <w:numId w:val="19"/>
        </w:numPr>
        <w:tabs>
          <w:tab w:val="left" w:pos="1080"/>
        </w:tabs>
        <w:spacing w:line="236" w:lineRule="auto"/>
        <w:ind w:left="1080" w:right="860" w:hanging="359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lastRenderedPageBreak/>
        <w:t>Uczestniczyć w konfrontacjach dyrekcji z rodzicami i danym nauczycielem za zgodą ucznia.</w:t>
      </w:r>
    </w:p>
    <w:p w:rsidR="00213197" w:rsidRDefault="00213197">
      <w:pPr>
        <w:spacing w:line="16" w:lineRule="exact"/>
        <w:rPr>
          <w:rFonts w:ascii="Arial" w:eastAsia="Arial" w:hAnsi="Arial"/>
          <w:sz w:val="32"/>
        </w:rPr>
      </w:pPr>
    </w:p>
    <w:p w:rsidR="00213197" w:rsidRDefault="00213197">
      <w:pPr>
        <w:numPr>
          <w:ilvl w:val="0"/>
          <w:numId w:val="19"/>
        </w:numPr>
        <w:tabs>
          <w:tab w:val="left" w:pos="1080"/>
        </w:tabs>
        <w:spacing w:line="234" w:lineRule="auto"/>
        <w:ind w:left="1080" w:right="720" w:hanging="359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Inicjować działania w szkole na rzecz upowszechnienia praw dzi</w:t>
      </w:r>
      <w:r w:rsidR="000D27FC">
        <w:rPr>
          <w:rFonts w:ascii="Arial" w:eastAsia="Arial" w:hAnsi="Arial"/>
          <w:sz w:val="32"/>
        </w:rPr>
        <w:t>e</w:t>
      </w:r>
      <w:r>
        <w:rPr>
          <w:rFonts w:ascii="Arial" w:eastAsia="Arial" w:hAnsi="Arial"/>
          <w:sz w:val="32"/>
        </w:rPr>
        <w:t>cka i ucznia.</w:t>
      </w:r>
      <w:r w:rsidR="00DF2954">
        <w:rPr>
          <w:rFonts w:ascii="Arial" w:eastAsia="Arial" w:hAnsi="Arial"/>
          <w:sz w:val="32"/>
        </w:rPr>
        <w:br/>
      </w:r>
    </w:p>
    <w:p w:rsidR="00213197" w:rsidRDefault="00213197">
      <w:pPr>
        <w:spacing w:line="5" w:lineRule="exact"/>
        <w:rPr>
          <w:rFonts w:ascii="Arial" w:eastAsia="Arial" w:hAnsi="Arial"/>
          <w:sz w:val="32"/>
        </w:rPr>
      </w:pPr>
    </w:p>
    <w:p w:rsidR="00213197" w:rsidRDefault="00213197" w:rsidP="00DF2954">
      <w:pPr>
        <w:tabs>
          <w:tab w:val="left" w:pos="1080"/>
        </w:tabs>
        <w:spacing w:line="0" w:lineRule="atLeast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 xml:space="preserve">Tryb postępowania </w:t>
      </w:r>
      <w:r w:rsidR="000D27FC">
        <w:rPr>
          <w:rFonts w:ascii="Arial" w:eastAsia="Arial" w:hAnsi="Arial"/>
          <w:sz w:val="32"/>
        </w:rPr>
        <w:t>w kw</w:t>
      </w:r>
      <w:r>
        <w:rPr>
          <w:rFonts w:ascii="Arial" w:eastAsia="Arial" w:hAnsi="Arial"/>
          <w:sz w:val="32"/>
        </w:rPr>
        <w:t>estiach spornych uczeń - uczeń:</w:t>
      </w:r>
    </w:p>
    <w:p w:rsidR="00213197" w:rsidRDefault="00213197" w:rsidP="00DF2954">
      <w:pPr>
        <w:numPr>
          <w:ilvl w:val="0"/>
          <w:numId w:val="35"/>
        </w:numPr>
        <w:tabs>
          <w:tab w:val="left" w:pos="1080"/>
        </w:tabs>
        <w:spacing w:line="238" w:lineRule="auto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Zapoznanie się z opinią stron konfliktu.</w:t>
      </w:r>
    </w:p>
    <w:p w:rsidR="00213197" w:rsidRDefault="00213197">
      <w:pPr>
        <w:spacing w:line="15" w:lineRule="exact"/>
        <w:rPr>
          <w:rFonts w:ascii="Arial" w:eastAsia="Arial" w:hAnsi="Arial"/>
          <w:sz w:val="32"/>
        </w:rPr>
      </w:pPr>
    </w:p>
    <w:p w:rsidR="00213197" w:rsidRDefault="00213197" w:rsidP="00DF2954">
      <w:pPr>
        <w:numPr>
          <w:ilvl w:val="0"/>
          <w:numId w:val="35"/>
        </w:numPr>
        <w:tabs>
          <w:tab w:val="left" w:pos="1080"/>
        </w:tabs>
        <w:spacing w:line="236" w:lineRule="auto"/>
        <w:ind w:right="680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Podjęcie mediacji ze stronami we współpracy z wychowawcą klasy.</w:t>
      </w:r>
    </w:p>
    <w:p w:rsidR="00213197" w:rsidRDefault="00213197">
      <w:pPr>
        <w:spacing w:line="11" w:lineRule="exact"/>
        <w:rPr>
          <w:rFonts w:ascii="Arial" w:eastAsia="Arial" w:hAnsi="Arial"/>
          <w:sz w:val="32"/>
        </w:rPr>
      </w:pPr>
    </w:p>
    <w:p w:rsidR="00213197" w:rsidRDefault="00213197" w:rsidP="00DF2954">
      <w:pPr>
        <w:numPr>
          <w:ilvl w:val="0"/>
          <w:numId w:val="35"/>
        </w:numPr>
        <w:tabs>
          <w:tab w:val="left" w:pos="1080"/>
        </w:tabs>
        <w:spacing w:line="236" w:lineRule="auto"/>
        <w:ind w:right="540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Skierowanie sprawy do pedagoga szkolnego w razie kłopotów z rozstrzygnięciem sporu.</w:t>
      </w:r>
    </w:p>
    <w:p w:rsidR="00213197" w:rsidRDefault="00213197">
      <w:pPr>
        <w:spacing w:line="1" w:lineRule="exact"/>
        <w:rPr>
          <w:rFonts w:ascii="Arial" w:eastAsia="Arial" w:hAnsi="Arial"/>
          <w:sz w:val="32"/>
        </w:rPr>
      </w:pPr>
    </w:p>
    <w:p w:rsidR="00213197" w:rsidRDefault="00213197" w:rsidP="00DF2954">
      <w:pPr>
        <w:numPr>
          <w:ilvl w:val="0"/>
          <w:numId w:val="35"/>
        </w:numPr>
        <w:tabs>
          <w:tab w:val="left" w:pos="1420"/>
        </w:tabs>
        <w:spacing w:line="238" w:lineRule="auto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W dalszym trybie postępowania - zasięgnięcie opinii Rady</w:t>
      </w:r>
    </w:p>
    <w:p w:rsidR="00213197" w:rsidRDefault="00213197">
      <w:pPr>
        <w:spacing w:line="2" w:lineRule="exact"/>
        <w:rPr>
          <w:rFonts w:ascii="Arial" w:eastAsia="Arial" w:hAnsi="Arial"/>
          <w:sz w:val="32"/>
        </w:rPr>
      </w:pPr>
    </w:p>
    <w:p w:rsidR="00213197" w:rsidRDefault="00213197">
      <w:pPr>
        <w:spacing w:line="0" w:lineRule="atLeast"/>
        <w:ind w:left="1080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Pedagogicznej.</w:t>
      </w:r>
    </w:p>
    <w:p w:rsidR="00DF2954" w:rsidRDefault="00DF2954">
      <w:pPr>
        <w:spacing w:line="0" w:lineRule="atLeast"/>
        <w:ind w:left="1080"/>
        <w:rPr>
          <w:rFonts w:ascii="Arial" w:eastAsia="Arial" w:hAnsi="Arial"/>
          <w:sz w:val="32"/>
        </w:rPr>
      </w:pPr>
    </w:p>
    <w:p w:rsidR="00213197" w:rsidRDefault="00213197" w:rsidP="00DF2954">
      <w:pPr>
        <w:numPr>
          <w:ilvl w:val="0"/>
          <w:numId w:val="35"/>
        </w:numPr>
        <w:tabs>
          <w:tab w:val="left" w:pos="1415"/>
        </w:tabs>
        <w:spacing w:line="236" w:lineRule="auto"/>
        <w:rPr>
          <w:rFonts w:ascii="Arial" w:eastAsia="Arial" w:hAnsi="Arial"/>
          <w:sz w:val="32"/>
        </w:rPr>
      </w:pPr>
      <w:bookmarkStart w:id="7" w:name="page7"/>
      <w:bookmarkEnd w:id="7"/>
      <w:r>
        <w:rPr>
          <w:rFonts w:ascii="Arial" w:eastAsia="Arial" w:hAnsi="Arial"/>
          <w:sz w:val="32"/>
        </w:rPr>
        <w:t>Ostateczną decyzję o sposobie rozwiązania konfliktu podejmuje Dyrektor.</w:t>
      </w: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329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Tryb postępowania w kwestiach spornych uczeń - nauczyciel:</w:t>
      </w:r>
    </w:p>
    <w:p w:rsidR="00213197" w:rsidRDefault="00213197">
      <w:pPr>
        <w:spacing w:line="277" w:lineRule="exact"/>
        <w:rPr>
          <w:rFonts w:ascii="Times New Roman" w:eastAsia="Times New Roman" w:hAnsi="Times New Roman"/>
        </w:rPr>
      </w:pPr>
    </w:p>
    <w:p w:rsidR="00213197" w:rsidRDefault="00213197" w:rsidP="00DF2954">
      <w:pPr>
        <w:numPr>
          <w:ilvl w:val="0"/>
          <w:numId w:val="21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</w:rPr>
      </w:pPr>
      <w:r>
        <w:rPr>
          <w:rFonts w:ascii="Arial" w:eastAsia="Arial" w:hAnsi="Arial"/>
          <w:sz w:val="32"/>
        </w:rPr>
        <w:t>Zapoznanie się z opinią stron konfliktu.</w:t>
      </w:r>
    </w:p>
    <w:p w:rsidR="00213197" w:rsidRDefault="00213197">
      <w:pPr>
        <w:spacing w:line="2" w:lineRule="exact"/>
        <w:rPr>
          <w:rFonts w:ascii="Arial" w:eastAsia="Arial" w:hAnsi="Arial"/>
        </w:rPr>
      </w:pPr>
    </w:p>
    <w:p w:rsidR="00213197" w:rsidRDefault="00213197">
      <w:pPr>
        <w:numPr>
          <w:ilvl w:val="0"/>
          <w:numId w:val="21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</w:rPr>
      </w:pPr>
      <w:r>
        <w:rPr>
          <w:rFonts w:ascii="Arial" w:eastAsia="Arial" w:hAnsi="Arial"/>
          <w:sz w:val="32"/>
        </w:rPr>
        <w:t>Podjęcie mediacji ze stronami.</w:t>
      </w:r>
    </w:p>
    <w:p w:rsidR="00213197" w:rsidRDefault="00213197">
      <w:pPr>
        <w:numPr>
          <w:ilvl w:val="0"/>
          <w:numId w:val="21"/>
        </w:numPr>
        <w:tabs>
          <w:tab w:val="left" w:pos="720"/>
        </w:tabs>
        <w:spacing w:line="238" w:lineRule="auto"/>
        <w:ind w:left="720" w:hanging="359"/>
        <w:rPr>
          <w:rFonts w:ascii="Arial" w:eastAsia="Arial" w:hAnsi="Arial"/>
        </w:rPr>
      </w:pPr>
      <w:r>
        <w:rPr>
          <w:rFonts w:ascii="Arial" w:eastAsia="Arial" w:hAnsi="Arial"/>
          <w:sz w:val="32"/>
        </w:rPr>
        <w:t>Zasięgnięcie opinii pedagoga szkolnego.</w:t>
      </w:r>
    </w:p>
    <w:p w:rsidR="00213197" w:rsidRDefault="00213197">
      <w:pPr>
        <w:spacing w:line="15" w:lineRule="exact"/>
        <w:rPr>
          <w:rFonts w:ascii="Arial" w:eastAsia="Arial" w:hAnsi="Arial"/>
        </w:rPr>
      </w:pPr>
    </w:p>
    <w:p w:rsidR="00213197" w:rsidRDefault="00213197">
      <w:pPr>
        <w:numPr>
          <w:ilvl w:val="0"/>
          <w:numId w:val="21"/>
        </w:numPr>
        <w:tabs>
          <w:tab w:val="left" w:pos="720"/>
        </w:tabs>
        <w:spacing w:line="236" w:lineRule="auto"/>
        <w:ind w:left="720" w:right="500" w:hanging="359"/>
        <w:rPr>
          <w:rFonts w:ascii="Arial" w:eastAsia="Arial" w:hAnsi="Arial"/>
        </w:rPr>
      </w:pPr>
      <w:r>
        <w:rPr>
          <w:rFonts w:ascii="Arial" w:eastAsia="Arial" w:hAnsi="Arial"/>
          <w:sz w:val="32"/>
        </w:rPr>
        <w:t>Wystąpienie do Dyrektora Szkoły o podjęcie decyzji w sprawie, w przypadku trudności z rozstrzygnięciem sporu.</w:t>
      </w: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329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Obowiązkiem Rzecznika Praw Ucznia jest w szczególności:</w:t>
      </w:r>
    </w:p>
    <w:p w:rsidR="00213197" w:rsidRDefault="00213197">
      <w:pPr>
        <w:spacing w:line="277" w:lineRule="exact"/>
        <w:rPr>
          <w:rFonts w:ascii="Times New Roman" w:eastAsia="Times New Roman" w:hAnsi="Times New Roman"/>
        </w:rPr>
      </w:pPr>
    </w:p>
    <w:p w:rsidR="00213197" w:rsidRDefault="00213197">
      <w:pPr>
        <w:numPr>
          <w:ilvl w:val="0"/>
          <w:numId w:val="2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</w:rPr>
      </w:pPr>
      <w:r>
        <w:rPr>
          <w:rFonts w:ascii="Arial" w:eastAsia="Arial" w:hAnsi="Arial"/>
          <w:sz w:val="32"/>
        </w:rPr>
        <w:t>Znajomość Statutu Szkoły oraz Konwencji Praw Dziecka.</w:t>
      </w:r>
    </w:p>
    <w:p w:rsidR="00213197" w:rsidRDefault="00213197">
      <w:pPr>
        <w:spacing w:line="14" w:lineRule="exact"/>
        <w:rPr>
          <w:rFonts w:ascii="Arial" w:eastAsia="Arial" w:hAnsi="Arial"/>
        </w:rPr>
      </w:pPr>
    </w:p>
    <w:p w:rsidR="00213197" w:rsidRDefault="00213197">
      <w:pPr>
        <w:numPr>
          <w:ilvl w:val="0"/>
          <w:numId w:val="22"/>
        </w:numPr>
        <w:tabs>
          <w:tab w:val="left" w:pos="720"/>
        </w:tabs>
        <w:spacing w:line="234" w:lineRule="auto"/>
        <w:ind w:left="720" w:right="200" w:hanging="359"/>
        <w:rPr>
          <w:rFonts w:ascii="Arial" w:eastAsia="Arial" w:hAnsi="Arial"/>
        </w:rPr>
      </w:pPr>
      <w:r>
        <w:rPr>
          <w:rFonts w:ascii="Arial" w:eastAsia="Arial" w:hAnsi="Arial"/>
          <w:sz w:val="32"/>
        </w:rPr>
        <w:t>Informowanie uczniów o przysługujących im prawach i sposobie ich dochodzenia.</w:t>
      </w:r>
    </w:p>
    <w:p w:rsidR="00213197" w:rsidRDefault="00213197">
      <w:pPr>
        <w:spacing w:line="17" w:lineRule="exact"/>
        <w:rPr>
          <w:rFonts w:ascii="Arial" w:eastAsia="Arial" w:hAnsi="Arial"/>
        </w:rPr>
      </w:pPr>
    </w:p>
    <w:p w:rsidR="00213197" w:rsidRDefault="00213197">
      <w:pPr>
        <w:numPr>
          <w:ilvl w:val="0"/>
          <w:numId w:val="22"/>
        </w:numPr>
        <w:tabs>
          <w:tab w:val="left" w:pos="720"/>
        </w:tabs>
        <w:spacing w:line="236" w:lineRule="auto"/>
        <w:ind w:left="720" w:right="1200" w:hanging="359"/>
        <w:rPr>
          <w:rFonts w:ascii="Arial" w:eastAsia="Arial" w:hAnsi="Arial"/>
        </w:rPr>
      </w:pPr>
      <w:r>
        <w:rPr>
          <w:rFonts w:ascii="Arial" w:eastAsia="Arial" w:hAnsi="Arial"/>
          <w:sz w:val="32"/>
        </w:rPr>
        <w:t>Interwencja w razie naruszenia podstawowych praw ucznia i rozwiązywanie spraw spornych.</w:t>
      </w:r>
    </w:p>
    <w:p w:rsidR="00213197" w:rsidRDefault="00213197">
      <w:pPr>
        <w:spacing w:line="11" w:lineRule="exact"/>
        <w:rPr>
          <w:rFonts w:ascii="Arial" w:eastAsia="Arial" w:hAnsi="Arial"/>
        </w:rPr>
      </w:pPr>
    </w:p>
    <w:p w:rsidR="00213197" w:rsidRDefault="00213197">
      <w:pPr>
        <w:numPr>
          <w:ilvl w:val="0"/>
          <w:numId w:val="22"/>
        </w:numPr>
        <w:tabs>
          <w:tab w:val="left" w:pos="720"/>
        </w:tabs>
        <w:spacing w:line="236" w:lineRule="auto"/>
        <w:ind w:left="720" w:right="1680" w:hanging="359"/>
        <w:rPr>
          <w:rFonts w:ascii="Arial" w:eastAsia="Arial" w:hAnsi="Arial"/>
        </w:rPr>
      </w:pPr>
      <w:r>
        <w:rPr>
          <w:rFonts w:ascii="Arial" w:eastAsia="Arial" w:hAnsi="Arial"/>
          <w:sz w:val="32"/>
        </w:rPr>
        <w:t>Udzielanie pomocy uczniom zgodnie z ustalonym trybem postępowania.</w:t>
      </w:r>
    </w:p>
    <w:p w:rsidR="00213197" w:rsidRDefault="00213197">
      <w:pPr>
        <w:spacing w:line="1" w:lineRule="exact"/>
        <w:rPr>
          <w:rFonts w:ascii="Arial" w:eastAsia="Arial" w:hAnsi="Arial"/>
        </w:rPr>
      </w:pPr>
    </w:p>
    <w:p w:rsidR="00213197" w:rsidRDefault="00213197">
      <w:pPr>
        <w:numPr>
          <w:ilvl w:val="0"/>
          <w:numId w:val="22"/>
        </w:numPr>
        <w:tabs>
          <w:tab w:val="left" w:pos="720"/>
        </w:tabs>
        <w:spacing w:line="238" w:lineRule="auto"/>
        <w:ind w:left="720" w:hanging="359"/>
        <w:rPr>
          <w:rFonts w:ascii="Arial" w:eastAsia="Arial" w:hAnsi="Arial"/>
        </w:rPr>
      </w:pPr>
      <w:r>
        <w:rPr>
          <w:rFonts w:ascii="Arial" w:eastAsia="Arial" w:hAnsi="Arial"/>
          <w:sz w:val="32"/>
        </w:rPr>
        <w:t>Informowanie stron konfliktu o podjętych działaniach.</w:t>
      </w:r>
    </w:p>
    <w:p w:rsidR="00213197" w:rsidRDefault="00213197">
      <w:pPr>
        <w:spacing w:line="2" w:lineRule="exact"/>
        <w:rPr>
          <w:rFonts w:ascii="Arial" w:eastAsia="Arial" w:hAnsi="Arial"/>
        </w:rPr>
      </w:pPr>
    </w:p>
    <w:p w:rsidR="00213197" w:rsidRDefault="00213197">
      <w:pPr>
        <w:numPr>
          <w:ilvl w:val="0"/>
          <w:numId w:val="2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</w:rPr>
      </w:pPr>
      <w:r>
        <w:rPr>
          <w:rFonts w:ascii="Arial" w:eastAsia="Arial" w:hAnsi="Arial"/>
          <w:sz w:val="32"/>
        </w:rPr>
        <w:t>Składanie sprawozdania ze swojej działalności przed Radą</w:t>
      </w:r>
    </w:p>
    <w:p w:rsidR="00213197" w:rsidRDefault="00213197">
      <w:pPr>
        <w:spacing w:line="2" w:lineRule="exact"/>
        <w:rPr>
          <w:rFonts w:ascii="Arial" w:eastAsia="Arial" w:hAnsi="Arial"/>
        </w:rPr>
      </w:pPr>
    </w:p>
    <w:p w:rsidR="00213197" w:rsidRDefault="00213197">
      <w:pPr>
        <w:spacing w:line="0" w:lineRule="atLeast"/>
        <w:ind w:left="720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Pedagogiczną.</w:t>
      </w: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4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lastRenderedPageBreak/>
        <w:t>Rozdział 5</w:t>
      </w:r>
    </w:p>
    <w:p w:rsidR="00213197" w:rsidRDefault="00213197">
      <w:pPr>
        <w:spacing w:line="183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Łącznicy klasowi</w:t>
      </w: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94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§16</w:t>
      </w:r>
    </w:p>
    <w:p w:rsidR="00213197" w:rsidRDefault="00213197">
      <w:pPr>
        <w:spacing w:line="188" w:lineRule="exact"/>
        <w:rPr>
          <w:rFonts w:ascii="Times New Roman" w:eastAsia="Times New Roman" w:hAnsi="Times New Roman"/>
        </w:rPr>
      </w:pPr>
    </w:p>
    <w:p w:rsidR="00213197" w:rsidRDefault="00213197">
      <w:pPr>
        <w:numPr>
          <w:ilvl w:val="0"/>
          <w:numId w:val="23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Łącznikami klasowymi są dwaj wybrani przez klasę przedstawiciele.</w:t>
      </w:r>
    </w:p>
    <w:p w:rsidR="00213197" w:rsidRDefault="00213197">
      <w:pPr>
        <w:spacing w:line="34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23"/>
        </w:numPr>
        <w:tabs>
          <w:tab w:val="left" w:pos="360"/>
        </w:tabs>
        <w:spacing w:line="252" w:lineRule="auto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Ta sama osoba może jednocześnie sprawować funkcję w samorządzie klasowym oraz być łącznikiem.</w:t>
      </w:r>
    </w:p>
    <w:p w:rsidR="00213197" w:rsidRDefault="00213197">
      <w:pPr>
        <w:spacing w:line="7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23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Zadaniami łączników klasowych są:</w:t>
      </w:r>
    </w:p>
    <w:p w:rsidR="00213197" w:rsidRDefault="00213197">
      <w:pPr>
        <w:spacing w:line="2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1"/>
          <w:numId w:val="23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ścisła współpraca między członkami Prezydium SU a Prezydium SK,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1"/>
          <w:numId w:val="23"/>
        </w:numPr>
        <w:tabs>
          <w:tab w:val="left" w:pos="800"/>
        </w:tabs>
        <w:spacing w:line="0" w:lineRule="atLeast"/>
        <w:ind w:left="800" w:hanging="43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informowanie uczniów swojej klasy o przedsięwzięciach SU,</w:t>
      </w:r>
    </w:p>
    <w:p w:rsidR="00213197" w:rsidRDefault="00213197">
      <w:pPr>
        <w:spacing w:line="2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1"/>
          <w:numId w:val="23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angażowanie uczniów klasy w działania na rzecz szkoły.</w:t>
      </w:r>
    </w:p>
    <w:p w:rsidR="00DF2954" w:rsidRDefault="00DF2954">
      <w:p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8"/>
        </w:rPr>
      </w:pPr>
    </w:p>
    <w:p w:rsidR="00DF2954" w:rsidRPr="00DF2954" w:rsidRDefault="00DF2954" w:rsidP="00DF2954">
      <w:pPr>
        <w:rPr>
          <w:rFonts w:ascii="Arial" w:eastAsia="Arial" w:hAnsi="Arial"/>
          <w:sz w:val="28"/>
        </w:rPr>
      </w:pPr>
    </w:p>
    <w:p w:rsidR="00DF2954" w:rsidRPr="00DF2954" w:rsidRDefault="00DF2954" w:rsidP="00DF2954">
      <w:pPr>
        <w:rPr>
          <w:rFonts w:ascii="Arial" w:eastAsia="Arial" w:hAnsi="Arial"/>
          <w:sz w:val="28"/>
        </w:rPr>
      </w:pPr>
    </w:p>
    <w:p w:rsidR="00DF2954" w:rsidRPr="00DF2954" w:rsidRDefault="00DF2954" w:rsidP="00DF2954">
      <w:pPr>
        <w:rPr>
          <w:rFonts w:ascii="Arial" w:eastAsia="Arial" w:hAnsi="Arial"/>
          <w:sz w:val="28"/>
        </w:rPr>
      </w:pPr>
    </w:p>
    <w:p w:rsidR="00213197" w:rsidRDefault="00DF2954" w:rsidP="00DF2954">
      <w:pPr>
        <w:tabs>
          <w:tab w:val="left" w:pos="930"/>
        </w:tabs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sz w:val="28"/>
        </w:rPr>
        <w:tab/>
      </w:r>
      <w:bookmarkStart w:id="8" w:name="page8"/>
      <w:bookmarkEnd w:id="8"/>
      <w:r>
        <w:rPr>
          <w:rFonts w:ascii="Arial" w:eastAsia="Arial" w:hAnsi="Arial"/>
          <w:sz w:val="28"/>
        </w:rPr>
        <w:t xml:space="preserve">                                          </w:t>
      </w:r>
      <w:r w:rsidR="00213197">
        <w:rPr>
          <w:rFonts w:ascii="Arial" w:eastAsia="Arial" w:hAnsi="Arial"/>
          <w:b/>
          <w:sz w:val="28"/>
        </w:rPr>
        <w:t>Rozdział 6</w:t>
      </w:r>
    </w:p>
    <w:p w:rsidR="00213197" w:rsidRDefault="00213197">
      <w:pPr>
        <w:spacing w:line="188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ind w:right="-239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Prawa i obowiązki łączników klasowych i przedstawicieli Prezydiów SK</w:t>
      </w: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93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ind w:left="496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§ 17</w:t>
      </w:r>
    </w:p>
    <w:p w:rsidR="00213197" w:rsidRDefault="00213197">
      <w:pPr>
        <w:spacing w:line="183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Łącznicy klasowi oraz przedstawiciele SK mają prawo:</w:t>
      </w:r>
    </w:p>
    <w:p w:rsidR="00213197" w:rsidRDefault="00213197">
      <w:pPr>
        <w:spacing w:line="188" w:lineRule="exact"/>
        <w:rPr>
          <w:rFonts w:ascii="Times New Roman" w:eastAsia="Times New Roman" w:hAnsi="Times New Roman"/>
        </w:rPr>
      </w:pPr>
    </w:p>
    <w:p w:rsidR="00213197" w:rsidRDefault="00213197">
      <w:pPr>
        <w:numPr>
          <w:ilvl w:val="0"/>
          <w:numId w:val="24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wpływać na życie szkoły przez działalność samorządową,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24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 porozumieniu z wychowawcą zabierać głos w sprawie uczniów III LO w</w:t>
      </w:r>
    </w:p>
    <w:p w:rsidR="00213197" w:rsidRDefault="00213197">
      <w:pPr>
        <w:spacing w:line="28" w:lineRule="exact"/>
        <w:rPr>
          <w:rFonts w:ascii="Arial" w:eastAsia="Arial" w:hAnsi="Arial"/>
          <w:sz w:val="28"/>
        </w:rPr>
      </w:pPr>
    </w:p>
    <w:p w:rsidR="00213197" w:rsidRDefault="00213197">
      <w:pPr>
        <w:spacing w:line="0" w:lineRule="atLeast"/>
        <w:ind w:left="36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Bydgoszczy,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24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współpracować z Radą Pedagogiczną za pośrednictwem organów SU,</w:t>
      </w:r>
    </w:p>
    <w:p w:rsidR="00213197" w:rsidRDefault="00213197">
      <w:pPr>
        <w:spacing w:line="27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24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współuczestniczyć w tworzeniu regulaminów wewnątrzszkolnych,</w:t>
      </w:r>
    </w:p>
    <w:p w:rsidR="00213197" w:rsidRDefault="00213197">
      <w:pPr>
        <w:spacing w:line="34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24"/>
        </w:numPr>
        <w:tabs>
          <w:tab w:val="left" w:pos="360"/>
        </w:tabs>
        <w:spacing w:line="254" w:lineRule="auto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współorganizować życie szkoły umożliwiające zachowanie właściwych proporcji między wysiłkiem szkolnym, a możliwością rozwijania i zaspokajania własnych zainteresowań,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24"/>
        </w:numPr>
        <w:tabs>
          <w:tab w:val="left" w:pos="360"/>
        </w:tabs>
        <w:spacing w:line="248" w:lineRule="auto"/>
        <w:ind w:left="360" w:right="42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 porozumieniu z wychowawcą</w:t>
      </w:r>
      <w:r w:rsidR="00DF2954">
        <w:rPr>
          <w:rFonts w:ascii="Arial" w:eastAsia="Arial" w:hAnsi="Arial"/>
          <w:sz w:val="28"/>
        </w:rPr>
        <w:t xml:space="preserve"> </w:t>
      </w:r>
      <w:r>
        <w:rPr>
          <w:rFonts w:ascii="Arial" w:eastAsia="Arial" w:hAnsi="Arial"/>
          <w:sz w:val="28"/>
        </w:rPr>
        <w:t>organizować imprezy sportowe, rekreacyjne, kulturalne, naukowe, zgodnie ze swoimi zainteresowaniami,</w:t>
      </w:r>
    </w:p>
    <w:p w:rsidR="00213197" w:rsidRDefault="00213197">
      <w:pPr>
        <w:spacing w:line="29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24"/>
        </w:numPr>
        <w:tabs>
          <w:tab w:val="left" w:pos="360"/>
        </w:tabs>
        <w:spacing w:line="248" w:lineRule="auto"/>
        <w:ind w:left="360" w:right="9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odwołać swoich przedstawicieli z organów SU, jeśli nie spełniają swoich obowiązków</w:t>
      </w:r>
      <w:r w:rsidR="00DF2954">
        <w:rPr>
          <w:rFonts w:ascii="Arial" w:eastAsia="Arial" w:hAnsi="Arial"/>
          <w:sz w:val="28"/>
        </w:rPr>
        <w:t xml:space="preserve"> </w:t>
      </w:r>
      <w:r>
        <w:rPr>
          <w:rFonts w:ascii="Arial" w:eastAsia="Arial" w:hAnsi="Arial"/>
          <w:sz w:val="28"/>
        </w:rPr>
        <w:t>w formie pisemnego wniosku do Prezydium SU,</w:t>
      </w: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83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ind w:left="496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§ 18</w:t>
      </w:r>
    </w:p>
    <w:p w:rsidR="00213197" w:rsidRDefault="00213197">
      <w:pPr>
        <w:spacing w:line="189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Łącznicy klasowi oraz przedstawiciele SK mają obowiązek:</w:t>
      </w:r>
    </w:p>
    <w:p w:rsidR="00213197" w:rsidRDefault="00213197">
      <w:pPr>
        <w:spacing w:line="183" w:lineRule="exact"/>
        <w:rPr>
          <w:rFonts w:ascii="Times New Roman" w:eastAsia="Times New Roman" w:hAnsi="Times New Roman"/>
        </w:rPr>
      </w:pPr>
    </w:p>
    <w:p w:rsidR="00213197" w:rsidRDefault="00213197">
      <w:pPr>
        <w:numPr>
          <w:ilvl w:val="0"/>
          <w:numId w:val="25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znać i przestrzegać zasad regulaminów wewnątrzszkolnych,</w:t>
      </w:r>
    </w:p>
    <w:p w:rsidR="00213197" w:rsidRDefault="00213197">
      <w:pPr>
        <w:spacing w:line="39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25"/>
        </w:numPr>
        <w:tabs>
          <w:tab w:val="left" w:pos="360"/>
        </w:tabs>
        <w:spacing w:line="248" w:lineRule="auto"/>
        <w:ind w:left="360" w:right="52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uczestniczyć w zebraniach i warsztatach zwołanych przez Prezydium SU, a ustalenia tam podjęte przekazać swojej klasie,</w:t>
      </w:r>
    </w:p>
    <w:p w:rsidR="00213197" w:rsidRDefault="00213197">
      <w:pPr>
        <w:spacing w:line="17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25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wywiązywać się sumiennie z przyjętych zadań i obowiązków,</w:t>
      </w:r>
    </w:p>
    <w:p w:rsidR="00213197" w:rsidRDefault="00213197">
      <w:pPr>
        <w:spacing w:line="35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25"/>
        </w:numPr>
        <w:tabs>
          <w:tab w:val="left" w:pos="360"/>
        </w:tabs>
        <w:spacing w:line="252" w:lineRule="auto"/>
        <w:ind w:left="360" w:right="1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lastRenderedPageBreak/>
        <w:t>znać i przestrzegać zasad poszanowania godności osobistej i dobrego imienia innych ludzi,</w:t>
      </w:r>
    </w:p>
    <w:p w:rsidR="00213197" w:rsidRDefault="00213197">
      <w:pPr>
        <w:spacing w:line="7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25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reprezentować wysoką kulturę osobistą,</w:t>
      </w:r>
    </w:p>
    <w:p w:rsidR="00213197" w:rsidRDefault="00213197">
      <w:pPr>
        <w:spacing w:line="27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25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promować postawę zdrowego stylu życia.</w:t>
      </w: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94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ind w:right="-239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Rozdział 7</w:t>
      </w:r>
    </w:p>
    <w:p w:rsidR="00213197" w:rsidRDefault="00213197">
      <w:pPr>
        <w:spacing w:line="183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ind w:right="-239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Nagrody i kary</w:t>
      </w: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94" w:lineRule="exact"/>
        <w:rPr>
          <w:rFonts w:ascii="Times New Roman" w:eastAsia="Times New Roman" w:hAnsi="Times New Roman"/>
        </w:rPr>
      </w:pPr>
    </w:p>
    <w:p w:rsidR="00213197" w:rsidRDefault="00213197">
      <w:pPr>
        <w:numPr>
          <w:ilvl w:val="1"/>
          <w:numId w:val="26"/>
        </w:numPr>
        <w:tabs>
          <w:tab w:val="left" w:pos="5200"/>
        </w:tabs>
        <w:spacing w:line="0" w:lineRule="atLeast"/>
        <w:ind w:left="5200" w:hanging="237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19</w:t>
      </w:r>
    </w:p>
    <w:p w:rsidR="00213197" w:rsidRDefault="00213197">
      <w:pPr>
        <w:spacing w:line="199" w:lineRule="exact"/>
        <w:rPr>
          <w:rFonts w:ascii="Arial" w:eastAsia="Arial" w:hAnsi="Arial"/>
          <w:b/>
          <w:sz w:val="28"/>
        </w:rPr>
      </w:pPr>
    </w:p>
    <w:p w:rsidR="00213197" w:rsidRDefault="00213197">
      <w:pPr>
        <w:numPr>
          <w:ilvl w:val="0"/>
          <w:numId w:val="26"/>
        </w:numPr>
        <w:tabs>
          <w:tab w:val="left" w:pos="360"/>
        </w:tabs>
        <w:spacing w:line="248" w:lineRule="auto"/>
        <w:ind w:left="360" w:right="22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Uczniowie za sumienne i wzorowe pełnienie funkcji w organach SU i aktywny udział w życiu szkoły mogą otrzymać nagrodę.</w:t>
      </w:r>
    </w:p>
    <w:p w:rsidR="00213197" w:rsidRDefault="00213197">
      <w:pPr>
        <w:spacing w:line="17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26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Nagrodę może otrzymać: uczeń, zespół uczniów, cała klasa.</w:t>
      </w:r>
    </w:p>
    <w:p w:rsidR="00213197" w:rsidRDefault="00213197">
      <w:pPr>
        <w:numPr>
          <w:ilvl w:val="0"/>
          <w:numId w:val="27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bookmarkStart w:id="9" w:name="page9"/>
      <w:bookmarkEnd w:id="9"/>
      <w:r>
        <w:rPr>
          <w:rFonts w:ascii="Arial" w:eastAsia="Arial" w:hAnsi="Arial"/>
          <w:sz w:val="28"/>
        </w:rPr>
        <w:t>Nagroda może być przyznana w następującej formie: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1"/>
          <w:numId w:val="27"/>
        </w:numPr>
        <w:tabs>
          <w:tab w:val="left" w:pos="700"/>
        </w:tabs>
        <w:spacing w:line="0" w:lineRule="atLeast"/>
        <w:ind w:left="700" w:hanging="33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pochwała wychowawcy na forum klasy lub/i przed Radą Pedagogiczną,</w:t>
      </w:r>
    </w:p>
    <w:p w:rsidR="00213197" w:rsidRDefault="00213197">
      <w:pPr>
        <w:spacing w:line="39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1"/>
          <w:numId w:val="27"/>
        </w:numPr>
        <w:tabs>
          <w:tab w:val="left" w:pos="689"/>
        </w:tabs>
        <w:spacing w:line="248" w:lineRule="auto"/>
        <w:ind w:left="360" w:right="360" w:firstLine="1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pochwała Opiekuna SU na forum Prezydium SU, przed wychowawcą, przed Radą Pedagogiczną,</w:t>
      </w:r>
    </w:p>
    <w:p w:rsidR="00213197" w:rsidRDefault="00213197">
      <w:pPr>
        <w:spacing w:line="17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1"/>
          <w:numId w:val="27"/>
        </w:numPr>
        <w:tabs>
          <w:tab w:val="left" w:pos="680"/>
        </w:tabs>
        <w:spacing w:line="0" w:lineRule="atLeast"/>
        <w:ind w:left="680" w:hanging="3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pochwała Dyrektora III LO na forum szkoły,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1"/>
          <w:numId w:val="27"/>
        </w:numPr>
        <w:tabs>
          <w:tab w:val="left" w:pos="700"/>
        </w:tabs>
        <w:spacing w:line="0" w:lineRule="atLeast"/>
        <w:ind w:left="700" w:hanging="33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nagroda rzeczowa,</w:t>
      </w:r>
    </w:p>
    <w:p w:rsidR="00213197" w:rsidRDefault="00213197">
      <w:pPr>
        <w:spacing w:line="2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1"/>
          <w:numId w:val="27"/>
        </w:numPr>
        <w:tabs>
          <w:tab w:val="left" w:pos="700"/>
        </w:tabs>
        <w:spacing w:line="0" w:lineRule="atLeast"/>
        <w:ind w:left="700" w:hanging="33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dyplom uznania,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1"/>
          <w:numId w:val="27"/>
        </w:numPr>
        <w:tabs>
          <w:tab w:val="left" w:pos="680"/>
        </w:tabs>
        <w:spacing w:line="0" w:lineRule="atLeast"/>
        <w:ind w:left="680" w:hanging="3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list pochwalny do rodziców,</w:t>
      </w:r>
    </w:p>
    <w:p w:rsidR="00213197" w:rsidRDefault="00213197">
      <w:pPr>
        <w:spacing w:line="2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1"/>
          <w:numId w:val="27"/>
        </w:numPr>
        <w:tabs>
          <w:tab w:val="left" w:pos="700"/>
        </w:tabs>
        <w:spacing w:line="0" w:lineRule="atLeast"/>
        <w:ind w:left="700" w:hanging="33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bilecik unieważniający złą ocenę.</w:t>
      </w: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00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294" w:lineRule="exact"/>
        <w:rPr>
          <w:rFonts w:ascii="Times New Roman" w:eastAsia="Times New Roman" w:hAnsi="Times New Roman"/>
        </w:rPr>
      </w:pPr>
    </w:p>
    <w:p w:rsidR="00213197" w:rsidRDefault="00213197">
      <w:pPr>
        <w:numPr>
          <w:ilvl w:val="2"/>
          <w:numId w:val="28"/>
        </w:numPr>
        <w:tabs>
          <w:tab w:val="left" w:pos="5200"/>
        </w:tabs>
        <w:spacing w:line="0" w:lineRule="atLeast"/>
        <w:ind w:left="5200" w:hanging="237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20</w:t>
      </w:r>
    </w:p>
    <w:p w:rsidR="00213197" w:rsidRDefault="00213197">
      <w:pPr>
        <w:spacing w:line="194" w:lineRule="exact"/>
        <w:rPr>
          <w:rFonts w:ascii="Arial" w:eastAsia="Arial" w:hAnsi="Arial"/>
          <w:b/>
          <w:sz w:val="28"/>
        </w:rPr>
      </w:pPr>
    </w:p>
    <w:p w:rsidR="00213197" w:rsidRDefault="00213197">
      <w:pPr>
        <w:numPr>
          <w:ilvl w:val="0"/>
          <w:numId w:val="28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7"/>
        </w:rPr>
      </w:pPr>
      <w:r>
        <w:rPr>
          <w:rFonts w:ascii="Arial" w:eastAsia="Arial" w:hAnsi="Arial"/>
          <w:sz w:val="27"/>
        </w:rPr>
        <w:t>Kara może być udzielona za udokumentowane nieprzestrzeganie Statutu III LO w</w:t>
      </w:r>
    </w:p>
    <w:p w:rsidR="00213197" w:rsidRDefault="00213197">
      <w:pPr>
        <w:spacing w:line="28" w:lineRule="exact"/>
        <w:rPr>
          <w:rFonts w:ascii="Arial" w:eastAsia="Arial" w:hAnsi="Arial"/>
          <w:sz w:val="27"/>
        </w:rPr>
      </w:pPr>
    </w:p>
    <w:p w:rsidR="00213197" w:rsidRDefault="00213197">
      <w:pPr>
        <w:spacing w:line="0" w:lineRule="atLeast"/>
        <w:ind w:left="36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Bydgoszczy i obowiązujących w szkole regulaminów.</w:t>
      </w:r>
    </w:p>
    <w:p w:rsidR="00213197" w:rsidRDefault="00213197">
      <w:pPr>
        <w:spacing w:line="35" w:lineRule="exact"/>
        <w:rPr>
          <w:rFonts w:ascii="Arial" w:eastAsia="Arial" w:hAnsi="Arial"/>
          <w:sz w:val="27"/>
        </w:rPr>
      </w:pPr>
    </w:p>
    <w:p w:rsidR="00213197" w:rsidRDefault="00213197">
      <w:pPr>
        <w:numPr>
          <w:ilvl w:val="0"/>
          <w:numId w:val="28"/>
        </w:numPr>
        <w:tabs>
          <w:tab w:val="left" w:pos="360"/>
        </w:tabs>
        <w:spacing w:line="252" w:lineRule="auto"/>
        <w:ind w:left="360" w:right="8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Za niewywiązywanie się z przyjętych zobowiązań oraz nieuczęszczanie na zebrania Prezydium SU.</w:t>
      </w:r>
    </w:p>
    <w:p w:rsidR="00213197" w:rsidRDefault="00213197">
      <w:pPr>
        <w:spacing w:line="6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28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Karę może otrzymać: uczeń, zespół uczniów, cała klasa.</w:t>
      </w:r>
    </w:p>
    <w:p w:rsidR="00213197" w:rsidRDefault="00213197">
      <w:pPr>
        <w:spacing w:line="2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28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Kara może być udzielona w następującej formie: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1"/>
          <w:numId w:val="28"/>
        </w:numPr>
        <w:tabs>
          <w:tab w:val="left" w:pos="760"/>
        </w:tabs>
        <w:spacing w:line="0" w:lineRule="atLeast"/>
        <w:ind w:left="760" w:hanging="334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upomnienie na forum klasy,</w:t>
      </w:r>
    </w:p>
    <w:p w:rsidR="00213197" w:rsidRDefault="00213197">
      <w:pPr>
        <w:spacing w:line="2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1"/>
          <w:numId w:val="28"/>
        </w:numPr>
        <w:tabs>
          <w:tab w:val="left" w:pos="760"/>
        </w:tabs>
        <w:spacing w:line="0" w:lineRule="atLeast"/>
        <w:ind w:left="760" w:hanging="334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upomnienie na forum SU</w:t>
      </w:r>
      <w:r>
        <w:rPr>
          <w:rFonts w:ascii="Arial" w:eastAsia="Arial" w:hAnsi="Arial"/>
          <w:color w:val="00B050"/>
          <w:sz w:val="28"/>
        </w:rPr>
        <w:t>,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1"/>
          <w:numId w:val="28"/>
        </w:numPr>
        <w:tabs>
          <w:tab w:val="left" w:pos="740"/>
        </w:tabs>
        <w:spacing w:line="0" w:lineRule="atLeast"/>
        <w:ind w:left="740" w:hanging="314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nagana wychowawcy</w:t>
      </w:r>
      <w:r>
        <w:rPr>
          <w:rFonts w:ascii="Arial" w:eastAsia="Arial" w:hAnsi="Arial"/>
          <w:color w:val="00B050"/>
          <w:sz w:val="28"/>
        </w:rPr>
        <w:t>,</w:t>
      </w:r>
    </w:p>
    <w:p w:rsidR="00213197" w:rsidRDefault="00213197">
      <w:pPr>
        <w:spacing w:line="2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1"/>
          <w:numId w:val="28"/>
        </w:numPr>
        <w:tabs>
          <w:tab w:val="left" w:pos="760"/>
        </w:tabs>
        <w:spacing w:line="0" w:lineRule="atLeast"/>
        <w:ind w:left="760" w:hanging="334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nagana Opiekuna SU,</w:t>
      </w:r>
    </w:p>
    <w:p w:rsidR="00213197" w:rsidRDefault="00213197">
      <w:pPr>
        <w:spacing w:line="34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1"/>
          <w:numId w:val="28"/>
        </w:numPr>
        <w:tabs>
          <w:tab w:val="left" w:pos="749"/>
        </w:tabs>
        <w:spacing w:line="252" w:lineRule="auto"/>
        <w:ind w:left="420" w:right="400" w:firstLine="6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odwołanie z pełnionej funkcji na wniosek przedstawiony w formie pisemnej: Prezydium SU, wychowawcy klasy, Prezydium SK,</w:t>
      </w:r>
    </w:p>
    <w:p w:rsidR="00213197" w:rsidRDefault="00213197">
      <w:pPr>
        <w:spacing w:line="7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1"/>
          <w:numId w:val="28"/>
        </w:numPr>
        <w:tabs>
          <w:tab w:val="left" w:pos="680"/>
        </w:tabs>
        <w:spacing w:line="0" w:lineRule="atLeast"/>
        <w:ind w:left="680" w:hanging="254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obniżenie oceny ze sprawowania.</w:t>
      </w:r>
    </w:p>
    <w:p w:rsidR="00213197" w:rsidRDefault="00213197">
      <w:pPr>
        <w:spacing w:line="2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1"/>
          <w:numId w:val="28"/>
        </w:numPr>
        <w:tabs>
          <w:tab w:val="left" w:pos="760"/>
        </w:tabs>
        <w:spacing w:line="0" w:lineRule="atLeast"/>
        <w:ind w:left="760" w:hanging="334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inne przewidziane w Statucie”</w:t>
      </w:r>
    </w:p>
    <w:p w:rsidR="00213197" w:rsidRDefault="00DF2954">
      <w:pPr>
        <w:spacing w:line="37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br/>
      </w:r>
    </w:p>
    <w:p w:rsidR="00213197" w:rsidRDefault="00213197">
      <w:pPr>
        <w:spacing w:line="0" w:lineRule="atLeast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lastRenderedPageBreak/>
        <w:t>Rozdział 8</w:t>
      </w:r>
    </w:p>
    <w:p w:rsidR="00213197" w:rsidRDefault="00213197">
      <w:pPr>
        <w:spacing w:line="183" w:lineRule="exact"/>
        <w:rPr>
          <w:rFonts w:ascii="Times New Roman" w:eastAsia="Times New Roman" w:hAnsi="Times New Roman"/>
        </w:rPr>
      </w:pPr>
    </w:p>
    <w:p w:rsidR="00213197" w:rsidRDefault="00213197">
      <w:pPr>
        <w:spacing w:line="0" w:lineRule="atLeast"/>
        <w:ind w:right="-19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Rezygnacja z pełnionych funkcji w SU</w:t>
      </w:r>
    </w:p>
    <w:p w:rsidR="00213197" w:rsidRDefault="00213197">
      <w:pPr>
        <w:spacing w:line="188" w:lineRule="exact"/>
        <w:rPr>
          <w:rFonts w:ascii="Times New Roman" w:eastAsia="Times New Roman" w:hAnsi="Times New Roman"/>
        </w:rPr>
      </w:pPr>
    </w:p>
    <w:p w:rsidR="00213197" w:rsidRDefault="00213197">
      <w:pPr>
        <w:numPr>
          <w:ilvl w:val="1"/>
          <w:numId w:val="29"/>
        </w:numPr>
        <w:tabs>
          <w:tab w:val="left" w:pos="5200"/>
        </w:tabs>
        <w:spacing w:line="0" w:lineRule="atLeast"/>
        <w:ind w:left="5200" w:hanging="237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21</w:t>
      </w:r>
    </w:p>
    <w:p w:rsidR="00213197" w:rsidRDefault="00213197">
      <w:pPr>
        <w:spacing w:line="195" w:lineRule="exact"/>
        <w:rPr>
          <w:rFonts w:ascii="Arial" w:eastAsia="Arial" w:hAnsi="Arial"/>
          <w:b/>
          <w:sz w:val="28"/>
        </w:rPr>
      </w:pPr>
    </w:p>
    <w:p w:rsidR="00213197" w:rsidRDefault="00213197">
      <w:pPr>
        <w:numPr>
          <w:ilvl w:val="0"/>
          <w:numId w:val="29"/>
        </w:numPr>
        <w:tabs>
          <w:tab w:val="left" w:pos="360"/>
        </w:tabs>
        <w:spacing w:line="252" w:lineRule="auto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Każdy uczeń pełniący funkcje w organach SU ma prawo zrezygnować z pełnionej funkcji.</w:t>
      </w:r>
    </w:p>
    <w:p w:rsidR="00213197" w:rsidRDefault="00213197">
      <w:pPr>
        <w:spacing w:line="19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29"/>
        </w:numPr>
        <w:tabs>
          <w:tab w:val="left" w:pos="360"/>
        </w:tabs>
        <w:spacing w:line="252" w:lineRule="auto"/>
        <w:ind w:left="360" w:right="98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Wniosek w formie pisemnej składa przedstawicielowi organu, którego jest członkiem lub opiekunowi/wychowawcy.</w:t>
      </w:r>
    </w:p>
    <w:p w:rsidR="00213197" w:rsidRDefault="00213197">
      <w:pPr>
        <w:spacing w:line="6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29"/>
        </w:numPr>
        <w:tabs>
          <w:tab w:val="left" w:pos="360"/>
        </w:tabs>
        <w:spacing w:line="0" w:lineRule="atLeast"/>
        <w:ind w:left="3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Rezygnacja wchodzi w życie po 1 tygodniu od daty złożenia.</w:t>
      </w:r>
    </w:p>
    <w:p w:rsidR="00213197" w:rsidRDefault="00213197">
      <w:pPr>
        <w:spacing w:line="39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29"/>
        </w:numPr>
        <w:tabs>
          <w:tab w:val="left" w:pos="360"/>
        </w:tabs>
        <w:spacing w:line="248" w:lineRule="auto"/>
        <w:ind w:left="360" w:right="40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 szczególnych okolicznościach opiekun/wychowawca może zadecydować o skróceniu lub wydłużeniu okresu, o którym mowa w p. 3.</w:t>
      </w:r>
    </w:p>
    <w:p w:rsidR="00213197" w:rsidRDefault="00213197">
      <w:pPr>
        <w:spacing w:line="30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29"/>
        </w:numPr>
        <w:tabs>
          <w:tab w:val="left" w:pos="360"/>
        </w:tabs>
        <w:spacing w:line="248" w:lineRule="auto"/>
        <w:ind w:left="360" w:right="64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 przypadku prezydenta SU lub przewodniczącego SK obowiązki przejmuje wiceprzewodniczący do czasu wybrania nowego.</w:t>
      </w:r>
    </w:p>
    <w:p w:rsidR="00213197" w:rsidRDefault="00213197">
      <w:pPr>
        <w:spacing w:line="29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29"/>
        </w:numPr>
        <w:tabs>
          <w:tab w:val="left" w:pos="360"/>
        </w:tabs>
        <w:spacing w:line="254" w:lineRule="auto"/>
        <w:ind w:left="360" w:right="52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 przypadku rezygnacji innego członka obowiązki przejmuje wskazany przez prezydenta/przewodniczącego inny członek prezydium SU/SK do czasu zakończenia procedury powoływania następcy.</w:t>
      </w:r>
    </w:p>
    <w:p w:rsidR="00213197" w:rsidRDefault="00213197">
      <w:pPr>
        <w:tabs>
          <w:tab w:val="left" w:pos="360"/>
        </w:tabs>
        <w:spacing w:line="254" w:lineRule="auto"/>
        <w:ind w:left="360" w:right="520" w:hanging="359"/>
        <w:rPr>
          <w:rFonts w:ascii="Arial" w:eastAsia="Arial" w:hAnsi="Arial"/>
          <w:sz w:val="28"/>
        </w:rPr>
        <w:sectPr w:rsidR="00213197">
          <w:pgSz w:w="11900" w:h="16840"/>
          <w:pgMar w:top="721" w:right="725" w:bottom="351" w:left="720" w:header="0" w:footer="0" w:gutter="0"/>
          <w:cols w:space="0" w:equalWidth="0">
            <w:col w:w="10460"/>
          </w:cols>
          <w:docGrid w:linePitch="360"/>
        </w:sectPr>
      </w:pPr>
    </w:p>
    <w:p w:rsidR="00213197" w:rsidRDefault="00213197">
      <w:pPr>
        <w:numPr>
          <w:ilvl w:val="2"/>
          <w:numId w:val="30"/>
        </w:numPr>
        <w:tabs>
          <w:tab w:val="left" w:pos="5199"/>
        </w:tabs>
        <w:spacing w:line="0" w:lineRule="atLeast"/>
        <w:ind w:left="5199" w:hanging="237"/>
        <w:rPr>
          <w:rFonts w:ascii="Arial" w:eastAsia="Arial" w:hAnsi="Arial"/>
          <w:b/>
          <w:sz w:val="28"/>
        </w:rPr>
      </w:pPr>
      <w:bookmarkStart w:id="10" w:name="page10"/>
      <w:bookmarkEnd w:id="10"/>
      <w:r>
        <w:rPr>
          <w:rFonts w:ascii="Arial" w:eastAsia="Arial" w:hAnsi="Arial"/>
          <w:b/>
          <w:sz w:val="28"/>
        </w:rPr>
        <w:lastRenderedPageBreak/>
        <w:t>22</w:t>
      </w:r>
    </w:p>
    <w:p w:rsidR="00213197" w:rsidRDefault="00213197">
      <w:pPr>
        <w:spacing w:line="39" w:lineRule="exact"/>
        <w:rPr>
          <w:rFonts w:ascii="Arial" w:eastAsia="Arial" w:hAnsi="Arial"/>
          <w:b/>
          <w:sz w:val="28"/>
        </w:rPr>
      </w:pPr>
    </w:p>
    <w:p w:rsidR="00213197" w:rsidRDefault="00213197">
      <w:pPr>
        <w:numPr>
          <w:ilvl w:val="0"/>
          <w:numId w:val="30"/>
        </w:numPr>
        <w:tabs>
          <w:tab w:val="left" w:pos="359"/>
        </w:tabs>
        <w:spacing w:line="248" w:lineRule="auto"/>
        <w:ind w:left="359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Każdy uczeń odwołany zostaje w trybie natychmiastowym z pełnionej funkcji, gdy nie spełnia wymagań, o których mowa w §6.</w:t>
      </w:r>
    </w:p>
    <w:p w:rsidR="00213197" w:rsidRDefault="00213197">
      <w:pPr>
        <w:spacing w:line="29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30"/>
        </w:numPr>
        <w:tabs>
          <w:tab w:val="left" w:pos="359"/>
        </w:tabs>
        <w:spacing w:line="248" w:lineRule="auto"/>
        <w:ind w:left="359" w:right="28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Wniosek wraz z uzasadnieniem o odwołanie może złożyć na ręce opiekuna SU lub wychowawcy:</w:t>
      </w:r>
    </w:p>
    <w:p w:rsidR="00213197" w:rsidRDefault="00213197">
      <w:pPr>
        <w:spacing w:line="1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1"/>
          <w:numId w:val="30"/>
        </w:numPr>
        <w:tabs>
          <w:tab w:val="left" w:pos="719"/>
        </w:tabs>
        <w:spacing w:line="0" w:lineRule="atLeast"/>
        <w:ind w:left="719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grupa co najmniej 40 uczniów- gdy dotyczy członków Prezydium SU,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1"/>
          <w:numId w:val="30"/>
        </w:numPr>
        <w:tabs>
          <w:tab w:val="left" w:pos="719"/>
        </w:tabs>
        <w:spacing w:line="0" w:lineRule="atLeast"/>
        <w:ind w:left="719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co najmniej połowa uczniów danej klasy - gdy dotyczy członków Prezydium</w:t>
      </w:r>
    </w:p>
    <w:p w:rsidR="00213197" w:rsidRDefault="00213197">
      <w:pPr>
        <w:spacing w:line="28" w:lineRule="exact"/>
        <w:rPr>
          <w:rFonts w:ascii="Arial" w:eastAsia="Arial" w:hAnsi="Arial"/>
          <w:sz w:val="28"/>
        </w:rPr>
      </w:pPr>
    </w:p>
    <w:p w:rsidR="00213197" w:rsidRDefault="00213197">
      <w:pPr>
        <w:spacing w:line="0" w:lineRule="atLeast"/>
        <w:ind w:left="71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SK i łączników klasowych,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1"/>
          <w:numId w:val="30"/>
        </w:numPr>
        <w:tabs>
          <w:tab w:val="left" w:pos="719"/>
        </w:tabs>
        <w:spacing w:line="0" w:lineRule="atLeast"/>
        <w:ind w:left="719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Prezydent SU, gdy dotyczy to wskazywanych przez niego członków SU,</w:t>
      </w:r>
    </w:p>
    <w:p w:rsidR="00213197" w:rsidRDefault="00213197">
      <w:pPr>
        <w:spacing w:line="2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1"/>
          <w:numId w:val="30"/>
        </w:numPr>
        <w:tabs>
          <w:tab w:val="left" w:pos="719"/>
        </w:tabs>
        <w:spacing w:line="0" w:lineRule="atLeast"/>
        <w:ind w:left="719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Opiekun SU,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1"/>
          <w:numId w:val="30"/>
        </w:numPr>
        <w:tabs>
          <w:tab w:val="left" w:pos="719"/>
        </w:tabs>
        <w:spacing w:line="0" w:lineRule="atLeast"/>
        <w:ind w:left="719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Wychowawca klasy,</w:t>
      </w:r>
    </w:p>
    <w:p w:rsidR="00213197" w:rsidRDefault="00213197">
      <w:pPr>
        <w:spacing w:line="2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1"/>
          <w:numId w:val="30"/>
        </w:numPr>
        <w:tabs>
          <w:tab w:val="left" w:pos="719"/>
        </w:tabs>
        <w:spacing w:line="0" w:lineRule="atLeast"/>
        <w:ind w:left="719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Rada Pedagogiczna,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1"/>
          <w:numId w:val="30"/>
        </w:numPr>
        <w:tabs>
          <w:tab w:val="left" w:pos="719"/>
        </w:tabs>
        <w:spacing w:line="0" w:lineRule="atLeast"/>
        <w:ind w:left="719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Dyrektor szkoły.</w:t>
      </w:r>
    </w:p>
    <w:p w:rsidR="00213197" w:rsidRDefault="00213197">
      <w:pPr>
        <w:spacing w:line="37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2"/>
          <w:numId w:val="30"/>
        </w:numPr>
        <w:tabs>
          <w:tab w:val="left" w:pos="5199"/>
        </w:tabs>
        <w:spacing w:line="0" w:lineRule="atLeast"/>
        <w:ind w:left="5199" w:hanging="237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23</w:t>
      </w:r>
    </w:p>
    <w:p w:rsidR="00213197" w:rsidRDefault="00213197">
      <w:pPr>
        <w:spacing w:line="40" w:lineRule="exact"/>
        <w:rPr>
          <w:rFonts w:ascii="Times New Roman" w:eastAsia="Times New Roman" w:hAnsi="Times New Roman"/>
        </w:rPr>
      </w:pPr>
    </w:p>
    <w:p w:rsidR="00213197" w:rsidRDefault="00213197">
      <w:pPr>
        <w:numPr>
          <w:ilvl w:val="0"/>
          <w:numId w:val="31"/>
        </w:numPr>
        <w:tabs>
          <w:tab w:val="left" w:pos="359"/>
        </w:tabs>
        <w:spacing w:line="266" w:lineRule="auto"/>
        <w:ind w:left="359" w:right="80" w:hanging="359"/>
        <w:rPr>
          <w:rFonts w:ascii="Arial" w:eastAsia="Arial" w:hAnsi="Arial"/>
          <w:sz w:val="27"/>
        </w:rPr>
      </w:pPr>
      <w:r>
        <w:rPr>
          <w:rFonts w:ascii="Arial" w:eastAsia="Arial" w:hAnsi="Arial"/>
          <w:sz w:val="27"/>
        </w:rPr>
        <w:t>Jeżeli wniosek dotyczy innych kryteriów niż zawarte w § 6, o odwołaniu decyduje opiekun SU wraz z członkami Prezydium SU, których wniosek nie dotyczy.</w:t>
      </w:r>
    </w:p>
    <w:p w:rsidR="00213197" w:rsidRDefault="00213197">
      <w:pPr>
        <w:spacing w:line="6" w:lineRule="exact"/>
        <w:rPr>
          <w:rFonts w:ascii="Arial" w:eastAsia="Arial" w:hAnsi="Arial"/>
          <w:sz w:val="27"/>
        </w:rPr>
      </w:pPr>
    </w:p>
    <w:p w:rsidR="00213197" w:rsidRDefault="00213197">
      <w:pPr>
        <w:numPr>
          <w:ilvl w:val="0"/>
          <w:numId w:val="31"/>
        </w:numPr>
        <w:tabs>
          <w:tab w:val="left" w:pos="359"/>
        </w:tabs>
        <w:spacing w:line="248" w:lineRule="auto"/>
        <w:ind w:left="359" w:right="50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Decyzja o odwołaniu zostaje podjęta po wysłuchaniu ucznia, którego wniosek dotyczy.</w:t>
      </w:r>
    </w:p>
    <w:p w:rsidR="00213197" w:rsidRDefault="00213197">
      <w:pPr>
        <w:spacing w:line="18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31"/>
        </w:numPr>
        <w:tabs>
          <w:tab w:val="left" w:pos="359"/>
        </w:tabs>
        <w:spacing w:line="0" w:lineRule="atLeast"/>
        <w:ind w:left="359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 przypadku członków SK i łączników klas:</w:t>
      </w:r>
    </w:p>
    <w:p w:rsidR="00213197" w:rsidRDefault="00213197">
      <w:pPr>
        <w:spacing w:line="34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31"/>
        </w:numPr>
        <w:tabs>
          <w:tab w:val="left" w:pos="359"/>
        </w:tabs>
        <w:spacing w:line="254" w:lineRule="auto"/>
        <w:ind w:left="359" w:right="14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jeżeli wniosek dotyczy innych kryteriów niż zawarte w § 6, o odwołaniu decyduje wychowawca klasy wraz z członkami Prezydium SK, których wniosek nie dotyczy,</w:t>
      </w:r>
    </w:p>
    <w:p w:rsidR="00213197" w:rsidRDefault="00213197">
      <w:pPr>
        <w:spacing w:line="23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31"/>
        </w:numPr>
        <w:tabs>
          <w:tab w:val="left" w:pos="359"/>
        </w:tabs>
        <w:spacing w:line="248" w:lineRule="auto"/>
        <w:ind w:left="359" w:right="54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decyzja o odwołaniu zostaje podjęta po wysłuchaniu ucznia, którego wniosek dotyczy.</w:t>
      </w:r>
    </w:p>
    <w:p w:rsidR="00213197" w:rsidRDefault="00213197">
      <w:pPr>
        <w:spacing w:line="29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31"/>
        </w:numPr>
        <w:tabs>
          <w:tab w:val="left" w:pos="359"/>
        </w:tabs>
        <w:spacing w:line="248" w:lineRule="auto"/>
        <w:ind w:left="359" w:right="54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 przypadku odwołania Prezydenta SU lub przewodniczącego SK obowiązki przejmuje wiceprzewodniczący do czasu wybrania nowego.</w:t>
      </w:r>
    </w:p>
    <w:p w:rsidR="00213197" w:rsidRDefault="00213197">
      <w:pPr>
        <w:spacing w:line="17" w:lineRule="exact"/>
        <w:rPr>
          <w:rFonts w:ascii="Arial" w:eastAsia="Arial" w:hAnsi="Arial"/>
          <w:sz w:val="28"/>
        </w:rPr>
      </w:pPr>
    </w:p>
    <w:p w:rsidR="00213197" w:rsidRDefault="00213197">
      <w:pPr>
        <w:numPr>
          <w:ilvl w:val="0"/>
          <w:numId w:val="31"/>
        </w:numPr>
        <w:tabs>
          <w:tab w:val="left" w:pos="359"/>
        </w:tabs>
        <w:spacing w:line="0" w:lineRule="atLeast"/>
        <w:ind w:left="359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 przypadku odwołania członka obowiązki przejmuje wskazany przez</w:t>
      </w:r>
    </w:p>
    <w:p w:rsidR="00213197" w:rsidRDefault="00213197">
      <w:pPr>
        <w:spacing w:line="35" w:lineRule="exact"/>
        <w:rPr>
          <w:rFonts w:ascii="Arial" w:eastAsia="Arial" w:hAnsi="Arial"/>
          <w:sz w:val="28"/>
        </w:rPr>
      </w:pPr>
    </w:p>
    <w:p w:rsidR="00213197" w:rsidRDefault="00213197">
      <w:pPr>
        <w:spacing w:line="252" w:lineRule="auto"/>
        <w:ind w:left="359" w:right="52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prezydenta/przewodniczącego inny członek do czasu zakończenia procedury powoływania następcy.</w:t>
      </w:r>
    </w:p>
    <w:sectPr w:rsidR="00213197">
      <w:pgSz w:w="11900" w:h="16840"/>
      <w:pgMar w:top="1066" w:right="745" w:bottom="1440" w:left="721" w:header="0" w:footer="0" w:gutter="0"/>
      <w:cols w:space="0" w:equalWidth="0">
        <w:col w:w="1043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B68079A"/>
    <w:lvl w:ilvl="0">
      <w:start w:val="1"/>
      <w:numFmt w:val="decimal"/>
      <w:lvlText w:val="%1"/>
      <w:lvlJc w:val="left"/>
    </w:lvl>
    <w:lvl w:ilvl="1">
      <w:start w:val="61"/>
      <w:numFmt w:val="upperLetter"/>
      <w:lvlText w:val="%2"/>
      <w:lvlJc w:val="left"/>
    </w:lvl>
    <w:lvl w:ilvl="2">
      <w:start w:val="1"/>
      <w:numFmt w:val="bullet"/>
      <w:lvlText w:val="§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E6AFB66"/>
    <w:lvl w:ilvl="0">
      <w:start w:val="1"/>
      <w:numFmt w:val="decimal"/>
      <w:lvlText w:val="%1.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bullet"/>
      <w:lvlText w:val="§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5E45D32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19B500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31BD7B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3F2DBA30"/>
    <w:lvl w:ilvl="0">
      <w:start w:val="1"/>
      <w:numFmt w:val="decimal"/>
      <w:lvlText w:val="%1."/>
      <w:lvlJc w:val="left"/>
    </w:lvl>
    <w:lvl w:ilvl="1">
      <w:start w:val="1"/>
      <w:numFmt w:val="bullet"/>
      <w:lvlText w:val="§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C83E45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257130A2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62BBD95A"/>
    <w:lvl w:ilvl="0">
      <w:start w:val="1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36C6124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628C895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2D243C64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21DA316"/>
    <w:lvl w:ilvl="0">
      <w:numFmt w:val="decimal"/>
      <w:lvlText w:val="%1."/>
      <w:lvlJc w:val="left"/>
    </w:lvl>
    <w:lvl w:ilvl="1">
      <w:start w:val="1"/>
      <w:numFmt w:val="bullet"/>
      <w:lvlText w:val="§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443A85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2D1D5AE8"/>
    <w:lvl w:ilvl="0">
      <w:start w:val="5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763845E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75A2A8D4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08EDBDAA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9838CB2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4353D0CC"/>
    <w:lvl w:ilvl="0">
      <w:start w:val="1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0B03E0C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189A769A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54E49EB4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71F32454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2CA88610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0836C40E"/>
    <w:lvl w:ilvl="0">
      <w:numFmt w:val="decimal"/>
      <w:lvlText w:val="%1."/>
      <w:lvlJc w:val="left"/>
    </w:lvl>
    <w:lvl w:ilvl="1">
      <w:start w:val="1"/>
      <w:numFmt w:val="bullet"/>
      <w:lvlText w:val="§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02901D82"/>
    <w:lvl w:ilvl="0">
      <w:start w:val="3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3A95F874"/>
    <w:lvl w:ilvl="0"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§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08138640"/>
    <w:lvl w:ilvl="0">
      <w:numFmt w:val="decimal"/>
      <w:lvlText w:val="%1."/>
      <w:lvlJc w:val="left"/>
    </w:lvl>
    <w:lvl w:ilvl="1">
      <w:start w:val="1"/>
      <w:numFmt w:val="bullet"/>
      <w:lvlText w:val="§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1E7FF520"/>
    <w:lvl w:ilvl="0"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§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7C3DBD3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1" w15:restartNumberingAfterBreak="0">
    <w:nsid w:val="20DC4485"/>
    <w:multiLevelType w:val="hybridMultilevel"/>
    <w:tmpl w:val="4BD6D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1B415E"/>
    <w:multiLevelType w:val="hybridMultilevel"/>
    <w:tmpl w:val="A9A80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47171"/>
    <w:multiLevelType w:val="hybridMultilevel"/>
    <w:tmpl w:val="886AE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13015"/>
    <w:multiLevelType w:val="hybridMultilevel"/>
    <w:tmpl w:val="3F2DBA30"/>
    <w:lvl w:ilvl="0" w:tplc="A54ABA44">
      <w:start w:val="1"/>
      <w:numFmt w:val="decimal"/>
      <w:lvlText w:val="%1."/>
      <w:lvlJc w:val="left"/>
    </w:lvl>
    <w:lvl w:ilvl="1" w:tplc="5B984FFC">
      <w:start w:val="1"/>
      <w:numFmt w:val="bullet"/>
      <w:lvlText w:val="§"/>
      <w:lvlJc w:val="left"/>
    </w:lvl>
    <w:lvl w:ilvl="2" w:tplc="DCF89D28">
      <w:start w:val="1"/>
      <w:numFmt w:val="bullet"/>
      <w:lvlText w:val=""/>
      <w:lvlJc w:val="left"/>
    </w:lvl>
    <w:lvl w:ilvl="3" w:tplc="8B26DA5E">
      <w:start w:val="1"/>
      <w:numFmt w:val="bullet"/>
      <w:lvlText w:val=""/>
      <w:lvlJc w:val="left"/>
    </w:lvl>
    <w:lvl w:ilvl="4" w:tplc="FFE2441E">
      <w:start w:val="1"/>
      <w:numFmt w:val="bullet"/>
      <w:lvlText w:val=""/>
      <w:lvlJc w:val="left"/>
    </w:lvl>
    <w:lvl w:ilvl="5" w:tplc="A2C25EE6">
      <w:start w:val="1"/>
      <w:numFmt w:val="bullet"/>
      <w:lvlText w:val=""/>
      <w:lvlJc w:val="left"/>
    </w:lvl>
    <w:lvl w:ilvl="6" w:tplc="0B169A7E">
      <w:start w:val="1"/>
      <w:numFmt w:val="bullet"/>
      <w:lvlText w:val=""/>
      <w:lvlJc w:val="left"/>
    </w:lvl>
    <w:lvl w:ilvl="7" w:tplc="3844E3E4">
      <w:start w:val="1"/>
      <w:numFmt w:val="bullet"/>
      <w:lvlText w:val=""/>
      <w:lvlJc w:val="left"/>
    </w:lvl>
    <w:lvl w:ilvl="8" w:tplc="29E4605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3"/>
  </w:num>
  <w:num w:numId="33">
    <w:abstractNumId w:val="34"/>
  </w:num>
  <w:num w:numId="34">
    <w:abstractNumId w:val="3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DF"/>
    <w:rsid w:val="000D27FC"/>
    <w:rsid w:val="00197331"/>
    <w:rsid w:val="00213197"/>
    <w:rsid w:val="002B5782"/>
    <w:rsid w:val="004111D6"/>
    <w:rsid w:val="00663BAF"/>
    <w:rsid w:val="006A2C24"/>
    <w:rsid w:val="007C426F"/>
    <w:rsid w:val="008D3DDF"/>
    <w:rsid w:val="00944591"/>
    <w:rsid w:val="00A760F8"/>
    <w:rsid w:val="00BA246A"/>
    <w:rsid w:val="00D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7A350-8919-44B8-B575-3B3E42E3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246A"/>
  </w:style>
  <w:style w:type="paragraph" w:styleId="Akapitzlist">
    <w:name w:val="List Paragraph"/>
    <w:basedOn w:val="Normalny"/>
    <w:uiPriority w:val="34"/>
    <w:qFormat/>
    <w:rsid w:val="00663B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2241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Nowak Jakub</cp:lastModifiedBy>
  <cp:revision>2</cp:revision>
  <dcterms:created xsi:type="dcterms:W3CDTF">2022-07-26T13:52:00Z</dcterms:created>
  <dcterms:modified xsi:type="dcterms:W3CDTF">2022-07-26T13:52:00Z</dcterms:modified>
</cp:coreProperties>
</file>