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Arial" w:hAnsi="Arial"/>
        </w:rPr>
      </w:pPr>
    </w:p>
    <w:p>
      <w:pPr>
        <w:pStyle w:val="Title"/>
        <w:rPr>
          <w:rFonts w:ascii="Arial" w:hAnsi="Arial"/>
        </w:rPr>
      </w:pPr>
    </w:p>
    <w:p>
      <w:pPr>
        <w:pStyle w:val="Title"/>
        <w:rPr>
          <w:rFonts w:ascii="Arial" w:hAnsi="Arial"/>
        </w:rPr>
      </w:pPr>
    </w:p>
    <w:p>
      <w:pPr>
        <w:pStyle w:val="Title"/>
        <w:rPr>
          <w:rFonts w:ascii="Arial" w:hAnsi="Arial"/>
        </w:rPr>
      </w:pPr>
    </w:p>
    <w:p>
      <w:pPr>
        <w:pStyle w:val="Title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Przedmiotowe zasady oceniania z matematyki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>w III Liceum Og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32"/>
          <w:szCs w:val="32"/>
          <w:rtl w:val="0"/>
        </w:rPr>
        <w:t>lnokszta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ł</w:t>
      </w:r>
      <w:r>
        <w:rPr>
          <w:rFonts w:ascii="Arial" w:hAnsi="Arial"/>
          <w:b w:val="1"/>
          <w:bCs w:val="1"/>
          <w:sz w:val="32"/>
          <w:szCs w:val="32"/>
          <w:rtl w:val="0"/>
        </w:rPr>
        <w:t>c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ą</w:t>
      </w: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cym </w:t>
      </w:r>
      <w:r>
        <w:rPr>
          <w:rFonts w:ascii="Arial" w:cs="Arial" w:hAnsi="Arial" w:eastAsia="Arial"/>
          <w:b w:val="1"/>
          <w:bCs w:val="1"/>
          <w:sz w:val="32"/>
          <w:szCs w:val="32"/>
        </w:rPr>
        <w:br w:type="textWrapping"/>
      </w:r>
      <w:r>
        <w:rPr>
          <w:rFonts w:ascii="Arial" w:hAnsi="Arial"/>
          <w:b w:val="1"/>
          <w:bCs w:val="1"/>
          <w:sz w:val="32"/>
          <w:szCs w:val="32"/>
          <w:rtl w:val="0"/>
        </w:rPr>
        <w:t>im. Adama Mickie</w:t>
      </w:r>
      <w:r>
        <w:rPr>
          <w:rFonts w:ascii="Arial" w:hAnsi="Arial"/>
          <w:b w:val="1"/>
          <w:bCs w:val="1"/>
          <w:sz w:val="32"/>
          <w:szCs w:val="32"/>
          <w:rtl w:val="0"/>
        </w:rPr>
        <w:t>w</w:t>
      </w:r>
      <w:r>
        <w:rPr>
          <w:rFonts w:ascii="Arial" w:hAnsi="Arial"/>
          <w:b w:val="1"/>
          <w:bCs w:val="1"/>
          <w:sz w:val="32"/>
          <w:szCs w:val="32"/>
          <w:rtl w:val="0"/>
        </w:rPr>
        <w:t>icza w Bydgoszczy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ind w:left="567" w:firstLine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1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Cele oceniania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diagnoza osi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  <w:lang w:val="it-IT"/>
        </w:rPr>
        <w:t>gni</w:t>
      </w:r>
      <w:r>
        <w:rPr>
          <w:rFonts w:ascii="Arial" w:hAnsi="Arial" w:hint="default"/>
          <w:sz w:val="28"/>
          <w:szCs w:val="28"/>
          <w:rtl w:val="0"/>
        </w:rPr>
        <w:t xml:space="preserve">ęć </w:t>
      </w:r>
      <w:r>
        <w:rPr>
          <w:rFonts w:ascii="Arial" w:hAnsi="Arial"/>
          <w:sz w:val="28"/>
          <w:szCs w:val="28"/>
          <w:rtl w:val="0"/>
        </w:rPr>
        <w:t>uczni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wspieranie rozwoju ucznia,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motywowanie ucznia do dalszej pracy,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informacja o skuteczno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ci procesu nauczania,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rozpoznanie indywidualnych potrzeb uczni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2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Wymagania programowe</w:t>
      </w:r>
    </w:p>
    <w:p>
      <w:pPr>
        <w:pStyle w:val="Body Text 2"/>
        <w:ind w:left="684" w:firstLine="0"/>
        <w:rPr>
          <w:sz w:val="28"/>
          <w:szCs w:val="28"/>
        </w:rPr>
      </w:pPr>
      <w:r>
        <w:rPr>
          <w:sz w:val="28"/>
          <w:szCs w:val="28"/>
          <w:rtl w:val="0"/>
        </w:rPr>
        <w:t>O wymaganiach programowych oraz kryteriach i zasadach oceniania ucze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jest informowany ustnie na pierwszej lekcji matematyki ka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dego roku szkolnego.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3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Obszary aktywno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ś</w:t>
      </w:r>
      <w:r>
        <w:rPr>
          <w:rFonts w:ascii="Arial" w:hAnsi="Arial"/>
          <w:b w:val="1"/>
          <w:bCs w:val="1"/>
          <w:sz w:val="28"/>
          <w:szCs w:val="28"/>
          <w:rtl w:val="0"/>
        </w:rPr>
        <w:t>ci podlegaj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ą</w:t>
      </w:r>
      <w:r>
        <w:rPr>
          <w:rFonts w:ascii="Arial" w:hAnsi="Arial"/>
          <w:b w:val="1"/>
          <w:bCs w:val="1"/>
          <w:sz w:val="28"/>
          <w:szCs w:val="28"/>
          <w:rtl w:val="0"/>
        </w:rPr>
        <w:t>ce ocenianiu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rozumienie poj</w:t>
      </w:r>
      <w:r>
        <w:rPr>
          <w:rFonts w:ascii="Arial" w:hAnsi="Arial" w:hint="default"/>
          <w:sz w:val="28"/>
          <w:szCs w:val="28"/>
          <w:rtl w:val="0"/>
        </w:rPr>
        <w:t xml:space="preserve">ęć </w:t>
      </w:r>
      <w:r>
        <w:rPr>
          <w:rFonts w:ascii="Arial" w:hAnsi="Arial"/>
          <w:sz w:val="28"/>
          <w:szCs w:val="28"/>
          <w:rtl w:val="0"/>
        </w:rPr>
        <w:t>matematycznych i znajomo</w:t>
      </w:r>
      <w:r>
        <w:rPr>
          <w:rFonts w:ascii="Arial" w:hAnsi="Arial" w:hint="default"/>
          <w:sz w:val="28"/>
          <w:szCs w:val="28"/>
          <w:rtl w:val="0"/>
        </w:rPr>
        <w:t xml:space="preserve">ść </w:t>
      </w:r>
      <w:r>
        <w:rPr>
          <w:rFonts w:ascii="Arial" w:hAnsi="Arial"/>
          <w:sz w:val="28"/>
          <w:szCs w:val="28"/>
          <w:rtl w:val="0"/>
        </w:rPr>
        <w:t>ich definicji,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znajomo</w:t>
      </w:r>
      <w:r>
        <w:rPr>
          <w:rFonts w:ascii="Arial" w:hAnsi="Arial" w:hint="default"/>
          <w:sz w:val="28"/>
          <w:szCs w:val="28"/>
          <w:rtl w:val="0"/>
        </w:rPr>
        <w:t xml:space="preserve">ść </w:t>
      </w:r>
      <w:r>
        <w:rPr>
          <w:rFonts w:ascii="Arial" w:hAnsi="Arial"/>
          <w:sz w:val="28"/>
          <w:szCs w:val="28"/>
          <w:rtl w:val="0"/>
        </w:rPr>
        <w:t>i stosowanie poznanych twierdze</w:t>
      </w:r>
      <w:r>
        <w:rPr>
          <w:rFonts w:ascii="Arial" w:hAnsi="Arial" w:hint="default"/>
          <w:sz w:val="28"/>
          <w:szCs w:val="28"/>
          <w:rtl w:val="0"/>
        </w:rPr>
        <w:t>ń</w:t>
      </w:r>
      <w:r>
        <w:rPr>
          <w:rFonts w:ascii="Arial" w:hAnsi="Arial"/>
          <w:sz w:val="28"/>
          <w:szCs w:val="28"/>
          <w:rtl w:val="0"/>
        </w:rPr>
        <w:t>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rozwi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zywanie zada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z wykorzystaniem poznanych metod,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pos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ugiwanie si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symbolik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matematyczn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u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ywanie poprawnego j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zyka matematycznego,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analizowanie tekst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matematycznych,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prowadzenie rozumowa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matematycznych,</w:t>
      </w:r>
    </w:p>
    <w:p>
      <w:pPr>
        <w:pStyle w:val="Body Text Indent"/>
        <w:rPr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 stosowanie wiedzy matematycznej do rozwi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zywania zada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praktycznych,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prezentowanie wynik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w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asnej pracy w r</w:t>
      </w:r>
      <w:r>
        <w:rPr>
          <w:rFonts w:ascii="Arial" w:hAnsi="Arial" w:hint="default"/>
          <w:sz w:val="28"/>
          <w:szCs w:val="28"/>
          <w:rtl w:val="0"/>
        </w:rPr>
        <w:t>óż</w:t>
      </w:r>
      <w:r>
        <w:rPr>
          <w:rFonts w:ascii="Arial" w:hAnsi="Arial"/>
          <w:sz w:val="28"/>
          <w:szCs w:val="28"/>
          <w:rtl w:val="0"/>
        </w:rPr>
        <w:t>nych formach,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aktywno</w:t>
      </w:r>
      <w:r>
        <w:rPr>
          <w:rFonts w:ascii="Arial" w:hAnsi="Arial" w:hint="default"/>
          <w:sz w:val="28"/>
          <w:szCs w:val="28"/>
          <w:rtl w:val="0"/>
        </w:rPr>
        <w:t xml:space="preserve">ść </w:t>
      </w:r>
      <w:r>
        <w:rPr>
          <w:rFonts w:ascii="Arial" w:hAnsi="Arial"/>
          <w:sz w:val="28"/>
          <w:szCs w:val="28"/>
          <w:rtl w:val="0"/>
        </w:rPr>
        <w:t>na lekcjach,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praca w grupach,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w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asny wk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ad pracy ucznia.</w:t>
      </w:r>
    </w:p>
    <w:p>
      <w:pPr>
        <w:pStyle w:val="Normal.0"/>
        <w:ind w:left="627" w:firstLine="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4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Metody sprawdzania osi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ą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gni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ęć </w:t>
      </w:r>
      <w:r>
        <w:rPr>
          <w:rFonts w:ascii="Arial" w:hAnsi="Arial"/>
          <w:b w:val="1"/>
          <w:bCs w:val="1"/>
          <w:sz w:val="28"/>
          <w:szCs w:val="28"/>
          <w:rtl w:val="0"/>
        </w:rPr>
        <w:t>ucznia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cs="Arial" w:hAnsi="Arial" w:eastAsia="Arial"/>
          <w:b w:val="1"/>
          <w:bCs w:val="1"/>
          <w:sz w:val="28"/>
          <w:szCs w:val="28"/>
        </w:rPr>
        <w:tab/>
      </w: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prace klasowe</w:t>
      </w:r>
    </w:p>
    <w:p>
      <w:pPr>
        <w:pStyle w:val="Body Text 2"/>
        <w:ind w:left="851" w:firstLine="0"/>
        <w:rPr>
          <w:sz w:val="28"/>
          <w:szCs w:val="28"/>
        </w:rPr>
      </w:pPr>
      <w:r>
        <w:rPr>
          <w:sz w:val="28"/>
          <w:szCs w:val="28"/>
          <w:rtl w:val="0"/>
        </w:rPr>
        <w:t>sprawdzaj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opanowanie okre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lonego dzia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 programowego, sk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adaj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  <w:br w:type="textWrapping"/>
      </w:r>
      <w:r>
        <w:rPr>
          <w:sz w:val="28"/>
          <w:szCs w:val="28"/>
          <w:rtl w:val="0"/>
        </w:rPr>
        <w:t>z zada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otwartych oraz zamkni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tych i trwaj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ca</w:t>
      </w:r>
      <w:r>
        <w:rPr>
          <w:sz w:val="28"/>
          <w:szCs w:val="28"/>
          <w:rtl w:val="0"/>
        </w:rPr>
        <w:t xml:space="preserve">łą </w:t>
      </w:r>
      <w:r>
        <w:rPr>
          <w:sz w:val="28"/>
          <w:szCs w:val="28"/>
          <w:rtl w:val="0"/>
        </w:rPr>
        <w:t>lekcj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, </w:t>
      </w:r>
    </w:p>
    <w:p>
      <w:pPr>
        <w:pStyle w:val="Body Text 2"/>
        <w:tabs>
          <w:tab w:val="left" w:pos="627"/>
        </w:tabs>
        <w:ind w:left="627" w:firstLine="0"/>
        <w:rPr>
          <w:b w:val="1"/>
          <w:bCs w:val="1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</w:rPr>
        <w:t xml:space="preserve"> testy</w:t>
      </w:r>
    </w:p>
    <w:p>
      <w:pPr>
        <w:pStyle w:val="Body Text 2"/>
        <w:ind w:left="851" w:firstLine="0"/>
        <w:rPr>
          <w:sz w:val="28"/>
          <w:szCs w:val="28"/>
        </w:rPr>
      </w:pPr>
      <w:r>
        <w:rPr>
          <w:sz w:val="28"/>
          <w:szCs w:val="28"/>
          <w:rtl w:val="0"/>
        </w:rPr>
        <w:t>sk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adaj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 wi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kszej liczby kr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tkich zada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zamkni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tych lub otwartych, </w:t>
      </w:r>
    </w:p>
    <w:p>
      <w:pPr>
        <w:pStyle w:val="Body Text 2"/>
        <w:tabs>
          <w:tab w:val="left" w:pos="627"/>
        </w:tabs>
        <w:ind w:left="627" w:firstLine="0"/>
        <w:rPr>
          <w:b w:val="1"/>
          <w:bCs w:val="1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</w:rPr>
        <w:t xml:space="preserve"> sprawdziany</w:t>
      </w:r>
    </w:p>
    <w:p>
      <w:pPr>
        <w:pStyle w:val="Body Text 2"/>
        <w:ind w:left="851" w:firstLine="0"/>
        <w:rPr>
          <w:sz w:val="28"/>
          <w:szCs w:val="28"/>
        </w:rPr>
      </w:pPr>
      <w:r>
        <w:rPr>
          <w:sz w:val="28"/>
          <w:szCs w:val="28"/>
          <w:rtl w:val="0"/>
        </w:rPr>
        <w:t>prace pisemne,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 obejmuj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tre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z kilku ostatnich lekcji,</w:t>
      </w:r>
    </w:p>
    <w:p>
      <w:pPr>
        <w:pStyle w:val="Body Text 2"/>
        <w:tabs>
          <w:tab w:val="left" w:pos="627"/>
        </w:tabs>
        <w:ind w:left="627" w:firstLine="0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 xml:space="preserve">− </w:t>
      </w:r>
      <w:r>
        <w:rPr>
          <w:b w:val="1"/>
          <w:bCs w:val="1"/>
          <w:sz w:val="28"/>
          <w:szCs w:val="28"/>
          <w:rtl w:val="0"/>
        </w:rPr>
        <w:t>diagnozy etapowe i matury pr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</w:rPr>
        <w:t>bne</w:t>
      </w:r>
    </w:p>
    <w:p>
      <w:pPr>
        <w:pStyle w:val="Body Text 2"/>
        <w:tabs>
          <w:tab w:val="left" w:pos="627"/>
        </w:tabs>
        <w:ind w:left="627" w:firstLine="0"/>
        <w:rPr>
          <w:b w:val="1"/>
          <w:bCs w:val="1"/>
          <w:sz w:val="28"/>
          <w:szCs w:val="28"/>
        </w:rPr>
      </w:pPr>
    </w:p>
    <w:p>
      <w:pPr>
        <w:pStyle w:val="Body Text 2"/>
        <w:tabs>
          <w:tab w:val="left" w:pos="627"/>
        </w:tabs>
        <w:ind w:left="627" w:firstLine="0"/>
        <w:rPr>
          <w:b w:val="1"/>
          <w:bCs w:val="1"/>
          <w:sz w:val="28"/>
          <w:szCs w:val="28"/>
        </w:rPr>
      </w:pPr>
    </w:p>
    <w:p>
      <w:pPr>
        <w:pStyle w:val="Body Text 2"/>
        <w:tabs>
          <w:tab w:val="left" w:pos="627"/>
        </w:tabs>
        <w:ind w:left="627" w:firstLine="0"/>
        <w:rPr>
          <w:b w:val="1"/>
          <w:bCs w:val="1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</w:rPr>
        <w:t xml:space="preserve"> kartk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</w:rPr>
        <w:t>wki</w:t>
      </w:r>
    </w:p>
    <w:p>
      <w:pPr>
        <w:pStyle w:val="Body Text 2"/>
        <w:ind w:left="851" w:firstLine="0"/>
        <w:rPr>
          <w:sz w:val="28"/>
          <w:szCs w:val="28"/>
        </w:rPr>
      </w:pPr>
      <w:r>
        <w:rPr>
          <w:sz w:val="28"/>
          <w:szCs w:val="28"/>
          <w:rtl w:val="0"/>
        </w:rPr>
        <w:t>prace pisemne,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 obejmuj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tre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z dw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ch lub trzech ostatnich lekcji, trwaj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do 15 minut,</w:t>
      </w:r>
    </w:p>
    <w:p>
      <w:pPr>
        <w:pStyle w:val="Body Text 2"/>
        <w:tabs>
          <w:tab w:val="left" w:pos="627"/>
        </w:tabs>
        <w:ind w:left="627" w:firstLine="0"/>
        <w:rPr>
          <w:b w:val="1"/>
          <w:bCs w:val="1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</w:rPr>
        <w:t xml:space="preserve"> odpowiedzi ustne</w:t>
      </w:r>
    </w:p>
    <w:p>
      <w:pPr>
        <w:pStyle w:val="Body Text 2"/>
        <w:ind w:left="851" w:firstLine="0"/>
        <w:rPr>
          <w:sz w:val="28"/>
          <w:szCs w:val="28"/>
        </w:rPr>
      </w:pPr>
      <w:r>
        <w:rPr>
          <w:sz w:val="28"/>
          <w:szCs w:val="28"/>
          <w:rtl w:val="0"/>
        </w:rPr>
        <w:t>ustne sprawdzenie opanowania tre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z trzech ostatnich lekcji,</w:t>
      </w:r>
    </w:p>
    <w:p>
      <w:pPr>
        <w:pStyle w:val="Body Text 2"/>
        <w:tabs>
          <w:tab w:val="left" w:pos="627"/>
        </w:tabs>
        <w:ind w:left="627" w:firstLine="0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 xml:space="preserve">− </w:t>
      </w:r>
      <w:r>
        <w:rPr>
          <w:b w:val="1"/>
          <w:bCs w:val="1"/>
          <w:sz w:val="28"/>
          <w:szCs w:val="28"/>
          <w:rtl w:val="0"/>
        </w:rPr>
        <w:t>zadania domowe.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5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Sposoby przeprowadzania prac pisemnych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Prace klasowe i sprawdziany powinny by</w:t>
      </w:r>
      <w:r>
        <w:rPr>
          <w:rFonts w:ascii="Arial" w:hAnsi="Arial" w:hint="default"/>
          <w:sz w:val="28"/>
          <w:szCs w:val="28"/>
          <w:rtl w:val="0"/>
        </w:rPr>
        <w:t xml:space="preserve">ć </w:t>
      </w:r>
      <w:r>
        <w:rPr>
          <w:rFonts w:ascii="Arial" w:hAnsi="Arial"/>
          <w:sz w:val="28"/>
          <w:szCs w:val="28"/>
          <w:rtl w:val="0"/>
        </w:rPr>
        <w:t>zapowiedziane z wyprzedzeniem jednego tygodnia i zapisane w dzienniku.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Kartk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wki z bie</w:t>
      </w:r>
      <w:r>
        <w:rPr>
          <w:rFonts w:ascii="Arial" w:hAnsi="Arial" w:hint="default"/>
          <w:sz w:val="28"/>
          <w:szCs w:val="28"/>
          <w:rtl w:val="0"/>
        </w:rPr>
        <w:t>żą</w:t>
      </w:r>
      <w:r>
        <w:rPr>
          <w:rFonts w:ascii="Arial" w:hAnsi="Arial"/>
          <w:sz w:val="28"/>
          <w:szCs w:val="28"/>
          <w:rtl w:val="0"/>
        </w:rPr>
        <w:t>cego materia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u mog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odby</w:t>
      </w:r>
      <w:r>
        <w:rPr>
          <w:rFonts w:ascii="Arial" w:hAnsi="Arial" w:hint="default"/>
          <w:sz w:val="28"/>
          <w:szCs w:val="28"/>
          <w:rtl w:val="0"/>
        </w:rPr>
        <w:t xml:space="preserve">ć </w:t>
      </w:r>
      <w:r>
        <w:rPr>
          <w:rFonts w:ascii="Arial" w:hAnsi="Arial"/>
          <w:sz w:val="28"/>
          <w:szCs w:val="28"/>
          <w:rtl w:val="0"/>
        </w:rPr>
        <w:t>si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bez zapowiedzi.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Termin oddania sprawdzonej pracy uczni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wynosi 14 dni.</w:t>
      </w:r>
    </w:p>
    <w:p>
      <w:pPr>
        <w:pStyle w:val="Normal.0"/>
        <w:ind w:left="1065" w:hanging="88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ind w:left="1065" w:hanging="923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6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Sposoby odnotowywania osi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ą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gni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ęć </w:t>
      </w:r>
      <w:r>
        <w:rPr>
          <w:rFonts w:ascii="Arial" w:hAnsi="Arial"/>
          <w:b w:val="1"/>
          <w:bCs w:val="1"/>
          <w:sz w:val="28"/>
          <w:szCs w:val="28"/>
          <w:rtl w:val="0"/>
        </w:rPr>
        <w:t>dydaktycznych uczni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Ocenie podlegaj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wszystkie formy aktywno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ci ucznia.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cs="Arial" w:hAnsi="Arial" w:eastAsia="Arial"/>
          <w:sz w:val="28"/>
          <w:szCs w:val="28"/>
          <w:rtl w:val="0"/>
        </w:rPr>
      </w:pPr>
      <w:bookmarkStart w:name="_Hlk81492409" w:id="0"/>
      <w:r>
        <w:rPr>
          <w:rFonts w:ascii="Arial" w:hAnsi="Arial"/>
          <w:sz w:val="28"/>
          <w:szCs w:val="28"/>
          <w:rtl w:val="0"/>
        </w:rPr>
        <w:t>Oceny z prac klasowych wpisywane s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kolorem czerwonym</w:t>
      </w:r>
      <w:bookmarkEnd w:id="0"/>
      <w:r>
        <w:rPr>
          <w:rFonts w:ascii="Arial" w:hAnsi="Arial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Oceny ze sprawdzian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wpisywane s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kolorem zielonym.</w:t>
      </w:r>
    </w:p>
    <w:p>
      <w:pPr>
        <w:pStyle w:val="Normal.0"/>
        <w:tabs>
          <w:tab w:val="left" w:pos="709"/>
        </w:tabs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7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Sposoby ustalenia ocen cz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ą</w:t>
      </w:r>
      <w:r>
        <w:rPr>
          <w:rFonts w:ascii="Arial" w:hAnsi="Arial"/>
          <w:b w:val="1"/>
          <w:bCs w:val="1"/>
          <w:sz w:val="28"/>
          <w:szCs w:val="28"/>
          <w:rtl w:val="0"/>
        </w:rPr>
        <w:t>stkowych i semestralnych/rocznych</w:t>
      </w:r>
    </w:p>
    <w:p>
      <w:pPr>
        <w:pStyle w:val="Body Text Indent 2"/>
        <w:numPr>
          <w:ilvl w:val="0"/>
          <w:numId w:val="8"/>
        </w:num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Wszystkie</w:t>
      </w:r>
      <w:r>
        <w:rPr>
          <w:rtl w:val="0"/>
        </w:rPr>
        <w:t xml:space="preserve"> formy aktywno</w:t>
      </w:r>
      <w:r>
        <w:rPr>
          <w:rtl w:val="0"/>
        </w:rPr>
        <w:t>ś</w:t>
      </w:r>
      <w:r>
        <w:rPr>
          <w:rtl w:val="0"/>
        </w:rPr>
        <w:t>ci ucznia s</w:t>
      </w:r>
      <w:r>
        <w:rPr>
          <w:rtl w:val="0"/>
        </w:rPr>
        <w:t xml:space="preserve">ą </w:t>
      </w:r>
      <w:r>
        <w:rPr>
          <w:rtl w:val="0"/>
        </w:rPr>
        <w:t>oceniane w sze</w:t>
      </w:r>
      <w:r>
        <w:rPr>
          <w:rtl w:val="0"/>
        </w:rPr>
        <w:t>ś</w:t>
      </w:r>
      <w:r>
        <w:rPr>
          <w:rtl w:val="0"/>
        </w:rPr>
        <w:t>ciostopniowej skali ocen.</w:t>
      </w:r>
    </w:p>
    <w:p>
      <w:pPr>
        <w:pStyle w:val="Body Text Indent 2"/>
        <w:numPr>
          <w:ilvl w:val="0"/>
          <w:numId w:val="9"/>
        </w:numPr>
        <w:bidi w:val="0"/>
        <w:ind w:right="0"/>
        <w:jc w:val="left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osi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edukacyjne ucznia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nieco wy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 lub nieco 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 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poziom stopnia nauczyciel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stosowa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znak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+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lub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„‒”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Text 3"/>
        <w:numPr>
          <w:ilvl w:val="0"/>
          <w:numId w:val="9"/>
        </w:numPr>
        <w:bidi w:val="0"/>
        <w:ind w:right="0"/>
        <w:jc w:val="left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z prac klasowych przelicza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stopnie wed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ug nast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cej skali:</w:t>
      </w:r>
    </w:p>
    <w:p>
      <w:pPr>
        <w:pStyle w:val="Body Text 3"/>
        <w:ind w:left="1065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7809" w:type="dxa"/>
        <w:jc w:val="left"/>
        <w:tblInd w:w="17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14"/>
        <w:gridCol w:w="3495"/>
      </w:tblGrid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4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Procent punkt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w</w:t>
            </w:r>
          </w:p>
        </w:tc>
        <w:tc>
          <w:tcPr>
            <w:tcW w:type="dxa" w:w="3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Ocena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4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100% </w:t>
            </w:r>
          </w:p>
        </w:tc>
        <w:tc>
          <w:tcPr>
            <w:tcW w:type="dxa" w:w="3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celuj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cy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91% </w:t>
            </w:r>
            <w:r>
              <w:rPr>
                <w:rFonts w:ascii="Symbol" w:hAnsi="Symbol" w:hint="default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99%</w:t>
            </w:r>
          </w:p>
        </w:tc>
        <w:tc>
          <w:tcPr>
            <w:tcW w:type="dxa" w:w="3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bardzo dobry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76% </w:t>
            </w:r>
            <w:r>
              <w:rPr>
                <w:rFonts w:ascii="Symbol" w:hAnsi="Symbol" w:hint="default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90%</w:t>
            </w:r>
          </w:p>
        </w:tc>
        <w:tc>
          <w:tcPr>
            <w:tcW w:type="dxa" w:w="3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dobry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61% </w:t>
            </w:r>
            <w:r>
              <w:rPr>
                <w:rFonts w:ascii="Symbol" w:hAnsi="Symbol" w:hint="default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75%</w:t>
            </w:r>
          </w:p>
        </w:tc>
        <w:tc>
          <w:tcPr>
            <w:tcW w:type="dxa" w:w="3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dostateczny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46% </w:t>
            </w:r>
            <w:r>
              <w:rPr>
                <w:rFonts w:ascii="Symbol" w:hAnsi="Symbol" w:hint="default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60%</w:t>
            </w:r>
          </w:p>
        </w:tc>
        <w:tc>
          <w:tcPr>
            <w:tcW w:type="dxa" w:w="3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dopuszczaj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cy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0% </w:t>
            </w:r>
            <w:r>
              <w:rPr>
                <w:rFonts w:ascii="Symbol" w:hAnsi="Symbol" w:hint="default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45%</w:t>
            </w:r>
          </w:p>
        </w:tc>
        <w:tc>
          <w:tcPr>
            <w:tcW w:type="dxa" w:w="3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niedostateczny</w:t>
            </w:r>
          </w:p>
        </w:tc>
      </w:tr>
    </w:tbl>
    <w:p>
      <w:pPr>
        <w:pStyle w:val="Body Text 3"/>
        <w:widowControl w:val="0"/>
        <w:ind w:left="1603" w:hanging="1603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 3"/>
        <w:widowControl w:val="0"/>
        <w:ind w:left="1495" w:hanging="1495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05" w:firstLine="0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Ocena semestralna i ko</w:t>
      </w:r>
      <w:r>
        <w:rPr>
          <w:rFonts w:ascii="Arial" w:hAnsi="Arial" w:hint="default"/>
          <w:sz w:val="28"/>
          <w:szCs w:val="28"/>
          <w:rtl w:val="0"/>
        </w:rPr>
        <w:t>ń</w:t>
      </w:r>
      <w:r>
        <w:rPr>
          <w:rFonts w:ascii="Arial" w:hAnsi="Arial"/>
          <w:sz w:val="28"/>
          <w:szCs w:val="28"/>
          <w:rtl w:val="0"/>
        </w:rPr>
        <w:t xml:space="preserve">coworoczna  z przedmiotu ustalana jest na podstawie 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redniej wa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onej.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Przyj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to nast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puj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 xml:space="preserve">ce wagi: </w:t>
      </w:r>
    </w:p>
    <w:p>
      <w:pPr>
        <w:pStyle w:val="Body Text 2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prace klasowe </w:t>
        <w:tab/>
        <w:tab/>
        <w:tab/>
        <w:t>3</w:t>
      </w:r>
    </w:p>
    <w:p>
      <w:pPr>
        <w:pStyle w:val="Body Text 2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testy</w:t>
        <w:tab/>
        <w:tab/>
        <w:tab/>
        <w:tab/>
        <w:tab/>
        <w:t>2</w:t>
      </w:r>
    </w:p>
    <w:p>
      <w:pPr>
        <w:pStyle w:val="Body Text 2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sprawdziany</w:t>
        <w:tab/>
        <w:tab/>
        <w:tab/>
        <w:t xml:space="preserve">         2</w:t>
      </w:r>
    </w:p>
    <w:p>
      <w:pPr>
        <w:pStyle w:val="Body Text 2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kartk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wki</w:t>
        <w:tab/>
        <w:tab/>
        <w:tab/>
        <w:tab/>
        <w:t>1</w:t>
      </w:r>
    </w:p>
    <w:p>
      <w:pPr>
        <w:pStyle w:val="Body Text 2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odpowiedzi ustne</w:t>
        <w:tab/>
        <w:tab/>
        <w:t xml:space="preserve">         1</w:t>
      </w:r>
    </w:p>
    <w:p>
      <w:pPr>
        <w:pStyle w:val="Body Text 2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zadania domowe/referat</w:t>
        <w:tab/>
        <w:t xml:space="preserve">         1</w:t>
      </w:r>
    </w:p>
    <w:p>
      <w:pPr>
        <w:pStyle w:val="Body Text 2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aktywno</w:t>
      </w:r>
      <w:r>
        <w:rPr>
          <w:sz w:val="28"/>
          <w:szCs w:val="28"/>
          <w:rtl w:val="0"/>
        </w:rPr>
        <w:t>ść</w:t>
        <w:tab/>
        <w:tab/>
        <w:tab/>
        <w:t xml:space="preserve">         </w:t>
      </w:r>
      <w:r>
        <w:rPr>
          <w:sz w:val="28"/>
          <w:szCs w:val="28"/>
          <w:rtl w:val="0"/>
        </w:rPr>
        <w:t>1</w:t>
      </w:r>
    </w:p>
    <w:p>
      <w:pPr>
        <w:pStyle w:val="Normal.0"/>
        <w:numPr>
          <w:ilvl w:val="0"/>
          <w:numId w:val="13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Aktywno</w:t>
      </w:r>
      <w:r>
        <w:rPr>
          <w:rFonts w:ascii="Arial" w:hAnsi="Arial" w:hint="default"/>
          <w:sz w:val="28"/>
          <w:szCs w:val="28"/>
          <w:rtl w:val="0"/>
        </w:rPr>
        <w:t xml:space="preserve">ść </w:t>
      </w:r>
      <w:r>
        <w:rPr>
          <w:rFonts w:ascii="Arial" w:hAnsi="Arial"/>
          <w:sz w:val="28"/>
          <w:szCs w:val="28"/>
          <w:rtl w:val="0"/>
        </w:rPr>
        <w:t xml:space="preserve">na lekcji jest oceniana </w:t>
      </w:r>
      <w:r>
        <w:rPr>
          <w:rFonts w:ascii="Arial" w:hAnsi="Arial" w:hint="default"/>
          <w:sz w:val="28"/>
          <w:szCs w:val="28"/>
          <w:rtl w:val="0"/>
        </w:rPr>
        <w:t>„</w:t>
      </w:r>
      <w:r>
        <w:rPr>
          <w:rFonts w:ascii="Arial" w:hAnsi="Arial"/>
          <w:sz w:val="28"/>
          <w:szCs w:val="28"/>
          <w:rtl w:val="0"/>
        </w:rPr>
        <w:t>plusami</w:t>
      </w:r>
      <w:r>
        <w:rPr>
          <w:rFonts w:ascii="Arial" w:hAnsi="Arial" w:hint="default"/>
          <w:sz w:val="28"/>
          <w:szCs w:val="28"/>
          <w:rtl w:val="0"/>
        </w:rPr>
        <w:t>”</w:t>
      </w:r>
      <w:r>
        <w:rPr>
          <w:rFonts w:ascii="Arial" w:hAnsi="Arial"/>
          <w:sz w:val="28"/>
          <w:szCs w:val="28"/>
          <w:rtl w:val="0"/>
        </w:rPr>
        <w:t>. Za pi</w:t>
      </w:r>
      <w:r>
        <w:rPr>
          <w:rFonts w:ascii="Arial" w:hAnsi="Arial" w:hint="default"/>
          <w:sz w:val="28"/>
          <w:szCs w:val="28"/>
          <w:rtl w:val="0"/>
        </w:rPr>
        <w:t xml:space="preserve">ęć </w:t>
      </w:r>
      <w:r>
        <w:rPr>
          <w:rFonts w:ascii="Arial" w:hAnsi="Arial"/>
          <w:sz w:val="28"/>
          <w:szCs w:val="28"/>
          <w:rtl w:val="0"/>
        </w:rPr>
        <w:t xml:space="preserve">zebranych </w:t>
      </w:r>
      <w:r>
        <w:rPr>
          <w:rFonts w:ascii="Arial" w:hAnsi="Arial" w:hint="default"/>
          <w:sz w:val="28"/>
          <w:szCs w:val="28"/>
          <w:rtl w:val="0"/>
        </w:rPr>
        <w:t>„</w:t>
      </w:r>
      <w:r>
        <w:rPr>
          <w:rFonts w:ascii="Arial" w:hAnsi="Arial"/>
          <w:sz w:val="28"/>
          <w:szCs w:val="28"/>
          <w:rtl w:val="0"/>
          <w:lang w:val="fr-FR"/>
        </w:rPr>
        <w:t>plus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</w:t>
      </w:r>
      <w:r>
        <w:rPr>
          <w:rFonts w:ascii="Arial" w:hAnsi="Arial" w:hint="default"/>
          <w:sz w:val="28"/>
          <w:szCs w:val="28"/>
          <w:rtl w:val="0"/>
        </w:rPr>
        <w:t xml:space="preserve">” </w:t>
      </w:r>
      <w:r>
        <w:rPr>
          <w:rFonts w:ascii="Arial" w:hAnsi="Arial"/>
          <w:sz w:val="28"/>
          <w:szCs w:val="28"/>
          <w:rtl w:val="0"/>
        </w:rPr>
        <w:t>ucze</w:t>
      </w:r>
      <w:r>
        <w:rPr>
          <w:rFonts w:ascii="Arial" w:hAnsi="Arial" w:hint="default"/>
          <w:sz w:val="28"/>
          <w:szCs w:val="28"/>
          <w:rtl w:val="0"/>
        </w:rPr>
        <w:t>ń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</w:rPr>
        <w:t>otrzymuje ocen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bardzo dobr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z wag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1.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Aktywno</w:t>
      </w:r>
      <w:r>
        <w:rPr>
          <w:rFonts w:ascii="Arial" w:hAnsi="Arial" w:hint="default"/>
          <w:sz w:val="28"/>
          <w:szCs w:val="28"/>
          <w:rtl w:val="0"/>
        </w:rPr>
        <w:t xml:space="preserve">ść </w:t>
      </w:r>
      <w:r>
        <w:rPr>
          <w:rFonts w:ascii="Arial" w:hAnsi="Arial"/>
          <w:sz w:val="28"/>
          <w:szCs w:val="28"/>
          <w:rtl w:val="0"/>
        </w:rPr>
        <w:t>na lekcji polega na:</w:t>
      </w:r>
    </w:p>
    <w:p>
      <w:pPr>
        <w:pStyle w:val="Normal.0"/>
        <w:ind w:left="709" w:firstLine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 xml:space="preserve">‒ </w:t>
      </w:r>
      <w:r>
        <w:rPr>
          <w:rFonts w:ascii="Arial" w:hAnsi="Arial"/>
          <w:sz w:val="28"/>
          <w:szCs w:val="28"/>
          <w:rtl w:val="0"/>
        </w:rPr>
        <w:t>cz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stym zg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aszaniu si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na lekcji i udzielaniu poprawnych odpowiedzi,</w:t>
      </w:r>
    </w:p>
    <w:p>
      <w:pPr>
        <w:pStyle w:val="Normal.0"/>
        <w:ind w:left="709" w:firstLine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 xml:space="preserve">‒ </w:t>
      </w:r>
      <w:r>
        <w:rPr>
          <w:rFonts w:ascii="Arial" w:hAnsi="Arial"/>
          <w:sz w:val="28"/>
          <w:szCs w:val="28"/>
          <w:rtl w:val="0"/>
        </w:rPr>
        <w:t>rozwi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zywaniem zada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na tablicy,</w:t>
      </w:r>
    </w:p>
    <w:p>
      <w:pPr>
        <w:pStyle w:val="Normal.0"/>
        <w:ind w:left="709" w:firstLine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 xml:space="preserve">‒ </w:t>
      </w:r>
      <w:r>
        <w:rPr>
          <w:rFonts w:ascii="Arial" w:hAnsi="Arial"/>
          <w:sz w:val="28"/>
          <w:szCs w:val="28"/>
          <w:rtl w:val="0"/>
        </w:rPr>
        <w:t>aktywnej pracy w grupie,</w:t>
      </w:r>
    </w:p>
    <w:p>
      <w:pPr>
        <w:pStyle w:val="Normal.0"/>
        <w:ind w:left="709" w:firstLine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 xml:space="preserve">‒ </w:t>
      </w:r>
      <w:r>
        <w:rPr>
          <w:rFonts w:ascii="Arial" w:hAnsi="Arial"/>
          <w:sz w:val="28"/>
          <w:szCs w:val="28"/>
          <w:rtl w:val="0"/>
        </w:rPr>
        <w:t>wykonywaniu zada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dodatkowych.</w:t>
      </w:r>
      <w:bookmarkStart w:name="_Hlk81735488" w:id="1"/>
      <w:bookmarkEnd w:id="1"/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Ucze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ma prawo dwa razy w semestrze zg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osi</w:t>
      </w:r>
      <w:r>
        <w:rPr>
          <w:rFonts w:ascii="Arial" w:hAnsi="Arial" w:hint="default"/>
          <w:sz w:val="28"/>
          <w:szCs w:val="28"/>
          <w:rtl w:val="0"/>
        </w:rPr>
        <w:t xml:space="preserve">ć </w:t>
      </w:r>
      <w:r>
        <w:rPr>
          <w:rFonts w:ascii="Arial" w:hAnsi="Arial"/>
          <w:sz w:val="28"/>
          <w:szCs w:val="28"/>
          <w:rtl w:val="0"/>
        </w:rPr>
        <w:t>nieprzygotowanie do lekcji.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 xml:space="preserve">W przypadku, gdy 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rednia wa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ona przyjmuje warto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ci z przedzia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 xml:space="preserve">u: 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</w:rPr>
        <w:t>&lt;2,4; 2,6&gt; , &lt;3,4; 3,6&gt; ,  &lt;4,4; 4,6&gt;   nauczyciel mo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e podwy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szy</w:t>
      </w:r>
      <w:r>
        <w:rPr>
          <w:rFonts w:ascii="Arial" w:hAnsi="Arial" w:hint="default"/>
          <w:sz w:val="28"/>
          <w:szCs w:val="28"/>
          <w:rtl w:val="0"/>
        </w:rPr>
        <w:t xml:space="preserve">ć </w:t>
      </w:r>
      <w:r>
        <w:rPr>
          <w:rFonts w:ascii="Arial" w:hAnsi="Arial"/>
          <w:sz w:val="28"/>
          <w:szCs w:val="28"/>
          <w:rtl w:val="0"/>
        </w:rPr>
        <w:t>lub obni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y</w:t>
      </w:r>
      <w:r>
        <w:rPr>
          <w:rFonts w:ascii="Arial" w:hAnsi="Arial" w:hint="default"/>
          <w:sz w:val="28"/>
          <w:szCs w:val="28"/>
          <w:rtl w:val="0"/>
        </w:rPr>
        <w:t xml:space="preserve">ć </w:t>
      </w:r>
      <w:r>
        <w:rPr>
          <w:rFonts w:ascii="Arial" w:hAnsi="Arial"/>
          <w:sz w:val="28"/>
          <w:szCs w:val="28"/>
          <w:rtl w:val="0"/>
        </w:rPr>
        <w:t>ocen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semestraln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lub ko</w:t>
      </w:r>
      <w:r>
        <w:rPr>
          <w:rFonts w:ascii="Arial" w:hAnsi="Arial" w:hint="default"/>
          <w:sz w:val="28"/>
          <w:szCs w:val="28"/>
          <w:rtl w:val="0"/>
        </w:rPr>
        <w:t>ń</w:t>
      </w:r>
      <w:r>
        <w:rPr>
          <w:rFonts w:ascii="Arial" w:hAnsi="Arial"/>
          <w:sz w:val="28"/>
          <w:szCs w:val="28"/>
          <w:rtl w:val="0"/>
        </w:rPr>
        <w:t>coworoczn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, bior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c pod uwag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takie  elementy jak:</w:t>
      </w:r>
    </w:p>
    <w:p>
      <w:pPr>
        <w:pStyle w:val="Normal.0"/>
        <w:ind w:left="1065" w:hanging="72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  <w:lang w:val="it-IT"/>
        </w:rPr>
        <w:t xml:space="preserve"> ch</w:t>
      </w:r>
      <w:r>
        <w:rPr>
          <w:rFonts w:ascii="Arial" w:hAnsi="Arial" w:hint="default"/>
          <w:sz w:val="28"/>
          <w:szCs w:val="28"/>
          <w:rtl w:val="0"/>
        </w:rPr>
        <w:t xml:space="preserve">ęć </w:t>
      </w:r>
      <w:r>
        <w:rPr>
          <w:rFonts w:ascii="Arial" w:hAnsi="Arial"/>
          <w:sz w:val="28"/>
          <w:szCs w:val="28"/>
          <w:rtl w:val="0"/>
        </w:rPr>
        <w:t>poprawy ocen,</w:t>
      </w:r>
    </w:p>
    <w:p>
      <w:pPr>
        <w:pStyle w:val="Normal.0"/>
        <w:ind w:left="1065" w:hanging="72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motywacja do pracy,</w:t>
      </w:r>
    </w:p>
    <w:p>
      <w:pPr>
        <w:pStyle w:val="Normal.0"/>
        <w:ind w:left="1065" w:hanging="72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mo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liwo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ci intelektualne ucznia,</w:t>
      </w:r>
    </w:p>
    <w:p>
      <w:pPr>
        <w:pStyle w:val="Normal.0"/>
        <w:ind w:left="1065" w:hanging="72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wsp</w:t>
      </w:r>
      <w:r>
        <w:rPr>
          <w:rFonts w:ascii="Arial" w:hAnsi="Arial" w:hint="default"/>
          <w:sz w:val="28"/>
          <w:szCs w:val="28"/>
          <w:rtl w:val="0"/>
        </w:rPr>
        <w:t>ół</w:t>
      </w:r>
      <w:r>
        <w:rPr>
          <w:rFonts w:ascii="Arial" w:hAnsi="Arial"/>
          <w:sz w:val="28"/>
          <w:szCs w:val="28"/>
          <w:rtl w:val="0"/>
        </w:rPr>
        <w:t>dzia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anie w grupie.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 xml:space="preserve">Ocena semestralna jest 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redni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wa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on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 xml:space="preserve">wszystkich ocen zdobytych 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</w:rPr>
        <w:t>w pierwszym semestrze.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>Ocen</w:t>
      </w:r>
      <w:r>
        <w:rPr>
          <w:rFonts w:ascii="Arial" w:hAnsi="Arial" w:hint="default"/>
          <w:sz w:val="28"/>
          <w:szCs w:val="28"/>
          <w:rtl w:val="0"/>
        </w:rPr>
        <w:t>ę ś</w:t>
      </w:r>
      <w:r>
        <w:rPr>
          <w:rFonts w:ascii="Arial" w:hAnsi="Arial"/>
          <w:sz w:val="28"/>
          <w:szCs w:val="28"/>
          <w:rtl w:val="0"/>
        </w:rPr>
        <w:t>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droczn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i roczn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ustala si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 xml:space="preserve">na podstawie 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redniej wa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onej.</w:t>
      </w:r>
      <w:r>
        <w:rPr>
          <w:rFonts w:ascii="Arial" w:cs="Arial" w:hAnsi="Arial" w:eastAsia="Arial"/>
          <w:sz w:val="28"/>
          <w:szCs w:val="28"/>
        </w:rPr>
        <w:br w:type="textWrapping"/>
      </w:r>
    </w:p>
    <w:tbl>
      <w:tblPr>
        <w:tblW w:w="9161" w:type="dxa"/>
        <w:jc w:val="center"/>
        <w:tblInd w:w="9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39"/>
        <w:gridCol w:w="3088"/>
        <w:gridCol w:w="3034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rednia</w:t>
            </w:r>
          </w:p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ocena semestralna</w:t>
            </w:r>
          </w:p>
        </w:tc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ocena roczna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74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1,71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‒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2,50</w:t>
            </w:r>
          </w:p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627" w:firstLine="0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dopuszczaj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cy</w:t>
            </w:r>
          </w:p>
        </w:tc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1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dopuszczaj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cy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74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    2,51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‒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2,70</w:t>
            </w:r>
          </w:p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627" w:firstLine="0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dopuszczaj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cy +</w:t>
            </w:r>
          </w:p>
        </w:tc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1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dostateczny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74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2,71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‒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3,50</w:t>
            </w:r>
          </w:p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627" w:firstLine="0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dostateczny</w:t>
            </w:r>
          </w:p>
        </w:tc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1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dostateczny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74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    3,51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‒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3,70</w:t>
            </w:r>
          </w:p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627" w:firstLine="0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dostateczny +</w:t>
            </w:r>
          </w:p>
        </w:tc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1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dobry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74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3,71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‒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4,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5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627" w:firstLine="0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dobry</w:t>
            </w:r>
          </w:p>
        </w:tc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1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dobry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74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   4,51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‒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4,70</w:t>
            </w:r>
          </w:p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627" w:firstLine="0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dobry +</w:t>
            </w:r>
          </w:p>
        </w:tc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1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bardzo dobry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74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4,71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‒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5,50</w:t>
            </w:r>
          </w:p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627" w:firstLine="0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bardzo dobry</w:t>
            </w:r>
          </w:p>
        </w:tc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1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bardzo dobry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74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    5,51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‒ 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6,00</w:t>
            </w:r>
          </w:p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627" w:firstLine="0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celuj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cy</w:t>
            </w:r>
          </w:p>
        </w:tc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1" w:firstLine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celuj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cy</w:t>
            </w:r>
          </w:p>
        </w:tc>
      </w:tr>
    </w:tbl>
    <w:p>
      <w:pPr>
        <w:pStyle w:val="Normal.0"/>
        <w:widowControl w:val="0"/>
        <w:numPr>
          <w:ilvl w:val="0"/>
          <w:numId w:val="14"/>
        </w:numPr>
        <w:jc w:val="center"/>
      </w:pPr>
    </w:p>
    <w:p>
      <w:pPr>
        <w:pStyle w:val="Normal.0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Ocena ko</w:t>
      </w:r>
      <w:r>
        <w:rPr>
          <w:rFonts w:ascii="Arial" w:hAnsi="Arial" w:hint="default"/>
          <w:sz w:val="28"/>
          <w:szCs w:val="28"/>
          <w:rtl w:val="0"/>
        </w:rPr>
        <w:t>ń</w:t>
      </w:r>
      <w:r>
        <w:rPr>
          <w:rFonts w:ascii="Arial" w:hAnsi="Arial"/>
          <w:sz w:val="28"/>
          <w:szCs w:val="28"/>
          <w:rtl w:val="0"/>
        </w:rPr>
        <w:t xml:space="preserve">coworoczna jest 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redni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wa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on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wszystkich ocen zdobytych w drugim semestrze oraz oceny za pierwszy semestr z wag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4.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sv-SE"/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Ocen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celuj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otrzymuje ucze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ry jest laureatem lub finalist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konkurs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w lub olimpiad matematycznych przynajmniej na szczeblu miejskim albo 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rednia ocen jest wi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ksza od 5,51.</w:t>
      </w:r>
    </w:p>
    <w:p>
      <w:pPr>
        <w:pStyle w:val="Normal.0"/>
        <w:numPr>
          <w:ilvl w:val="0"/>
          <w:numId w:val="15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Ucze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otrzymuje pozytywn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ocen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semestraln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/ko</w:t>
      </w:r>
      <w:r>
        <w:rPr>
          <w:rFonts w:ascii="Arial" w:hAnsi="Arial" w:hint="default"/>
          <w:sz w:val="28"/>
          <w:szCs w:val="28"/>
          <w:rtl w:val="0"/>
        </w:rPr>
        <w:t>ń</w:t>
      </w:r>
      <w:r>
        <w:rPr>
          <w:rFonts w:ascii="Arial" w:hAnsi="Arial"/>
          <w:sz w:val="28"/>
          <w:szCs w:val="28"/>
          <w:rtl w:val="0"/>
        </w:rPr>
        <w:t>coworoczn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je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  <w:lang w:val="it-IT"/>
        </w:rPr>
        <w:t>li spe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nia oba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</w:rPr>
        <w:t>warunki: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otrzyma</w:t>
      </w:r>
      <w:r>
        <w:rPr>
          <w:rFonts w:ascii="Arial" w:hAnsi="Arial" w:hint="default"/>
          <w:sz w:val="28"/>
          <w:szCs w:val="28"/>
          <w:rtl w:val="0"/>
        </w:rPr>
        <w:t xml:space="preserve">ł </w:t>
      </w:r>
      <w:r>
        <w:rPr>
          <w:rFonts w:ascii="Arial" w:hAnsi="Arial"/>
          <w:sz w:val="28"/>
          <w:szCs w:val="28"/>
          <w:rtl w:val="0"/>
        </w:rPr>
        <w:t>oceny pozytywne z ponad 50% sprawdzian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i prac klasowych, kt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re odby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y si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w pierwszym/drugim semestrze,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rFonts w:ascii="Arial" w:hAnsi="Arial" w:hint="default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rednia wa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ona jego wszystkich ocen w pierwszym/drugim semestrze jest 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wna co najmniej 1,71.</w:t>
      </w:r>
    </w:p>
    <w:p>
      <w:pPr>
        <w:pStyle w:val="Normal.0"/>
        <w:tabs>
          <w:tab w:val="left" w:pos="1134"/>
        </w:tabs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8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Sposoby poprawiania ocen</w:t>
      </w:r>
    </w:p>
    <w:p>
      <w:pPr>
        <w:pStyle w:val="Normal.0"/>
        <w:numPr>
          <w:ilvl w:val="0"/>
          <w:numId w:val="19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Ucze</w:t>
      </w:r>
      <w:r>
        <w:rPr>
          <w:rFonts w:ascii="Arial" w:hAnsi="Arial" w:hint="default"/>
          <w:sz w:val="28"/>
          <w:szCs w:val="28"/>
          <w:rtl w:val="0"/>
        </w:rPr>
        <w:t>ń</w:t>
      </w:r>
      <w:r>
        <w:rPr>
          <w:rFonts w:ascii="Arial" w:hAnsi="Arial"/>
          <w:sz w:val="28"/>
          <w:szCs w:val="28"/>
          <w:rtl w:val="0"/>
        </w:rPr>
        <w:t>, kt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ry otrzyma</w:t>
      </w:r>
      <w:r>
        <w:rPr>
          <w:rFonts w:ascii="Arial" w:hAnsi="Arial" w:hint="default"/>
          <w:sz w:val="28"/>
          <w:szCs w:val="28"/>
          <w:rtl w:val="0"/>
        </w:rPr>
        <w:t xml:space="preserve">ł </w:t>
      </w:r>
      <w:r>
        <w:rPr>
          <w:rFonts w:ascii="Arial" w:hAnsi="Arial"/>
          <w:sz w:val="28"/>
          <w:szCs w:val="28"/>
          <w:rtl w:val="0"/>
        </w:rPr>
        <w:t>semestraln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ocen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niedostateczn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mo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e</w:t>
      </w:r>
      <w:r>
        <w:rPr>
          <w:rFonts w:ascii="Arial" w:hAnsi="Arial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 </w:t>
      </w:r>
      <w:r>
        <w:rPr>
          <w:rFonts w:ascii="Arial" w:hAnsi="Arial"/>
          <w:sz w:val="28"/>
          <w:szCs w:val="28"/>
          <w:rtl w:val="0"/>
        </w:rPr>
        <w:t>poprawi</w:t>
      </w:r>
      <w:r>
        <w:rPr>
          <w:rFonts w:ascii="Arial" w:hAnsi="Arial" w:hint="default"/>
          <w:sz w:val="28"/>
          <w:szCs w:val="28"/>
          <w:rtl w:val="0"/>
        </w:rPr>
        <w:t xml:space="preserve">ć </w:t>
      </w:r>
      <w:r>
        <w:rPr>
          <w:rFonts w:ascii="Arial" w:hAnsi="Arial"/>
          <w:sz w:val="28"/>
          <w:szCs w:val="28"/>
          <w:rtl w:val="0"/>
        </w:rPr>
        <w:t>semestr u ucz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cego nauczyciela zaliczaj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c materia</w:t>
      </w:r>
      <w:r>
        <w:rPr>
          <w:rFonts w:ascii="Arial" w:hAnsi="Arial" w:hint="default"/>
          <w:sz w:val="28"/>
          <w:szCs w:val="28"/>
          <w:rtl w:val="0"/>
        </w:rPr>
        <w:t xml:space="preserve">ł </w:t>
      </w:r>
      <w:r>
        <w:rPr>
          <w:rFonts w:ascii="Arial" w:hAnsi="Arial"/>
          <w:sz w:val="28"/>
          <w:szCs w:val="28"/>
          <w:rtl w:val="0"/>
        </w:rPr>
        <w:t>obowi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zuj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cy w pierwszym semestrze. Je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li ucze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zaliczy semestr, to otrzymuje dodatkow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ocen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w drugim semestrze z wag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4.</w:t>
      </w:r>
    </w:p>
    <w:p>
      <w:pPr>
        <w:pStyle w:val="Normal.0"/>
        <w:numPr>
          <w:ilvl w:val="0"/>
          <w:numId w:val="19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W wypadku nieobecno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ci na pracy klasowej lub sprawdzianie ucze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jest zobowi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zany do napisania zaleg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ej pracy w ci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gu 14 dni, w formie i terminie ustalonym przez nauczyciela. W losowych przypadkach nauczyciel mo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e przed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y</w:t>
      </w:r>
      <w:r>
        <w:rPr>
          <w:rFonts w:ascii="Arial" w:hAnsi="Arial" w:hint="default"/>
          <w:sz w:val="28"/>
          <w:szCs w:val="28"/>
          <w:rtl w:val="0"/>
        </w:rPr>
        <w:t xml:space="preserve">ć </w:t>
      </w:r>
      <w:r>
        <w:rPr>
          <w:rFonts w:ascii="Arial" w:hAnsi="Arial"/>
          <w:sz w:val="28"/>
          <w:szCs w:val="28"/>
          <w:rtl w:val="0"/>
        </w:rPr>
        <w:t>powy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szy termin.</w:t>
      </w:r>
    </w:p>
    <w:p>
      <w:pPr>
        <w:pStyle w:val="Normal.0"/>
        <w:numPr>
          <w:ilvl w:val="0"/>
          <w:numId w:val="20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Ocena z poprawy zostaje wpisana do dziennika lekcyjnego.</w:t>
      </w:r>
    </w:p>
    <w:p>
      <w:pPr>
        <w:pStyle w:val="Normal.0"/>
        <w:numPr>
          <w:ilvl w:val="0"/>
          <w:numId w:val="19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Je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li ucze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otrzyma ocen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niedostateczn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 xml:space="preserve">z poprawy, to w dzienniku elektronicznym wpisuje mu zamiast drugiej oceny niedostatecznej znak </w:t>
      </w:r>
      <w:r>
        <w:rPr>
          <w:rFonts w:ascii="Arial" w:hAnsi="Arial" w:hint="default"/>
          <w:sz w:val="28"/>
          <w:szCs w:val="28"/>
          <w:rtl w:val="0"/>
        </w:rPr>
        <w:t>„−”</w:t>
      </w:r>
      <w:r>
        <w:rPr>
          <w:rFonts w:ascii="Arial" w:hAnsi="Arial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20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Kartk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wki, prace domowe i odpowiedzi ustne nie podlegaj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poprawie.</w:t>
      </w:r>
    </w:p>
    <w:p>
      <w:pPr>
        <w:pStyle w:val="Normal.0"/>
        <w:tabs>
          <w:tab w:val="left" w:pos="567"/>
        </w:tabs>
        <w:ind w:left="993" w:hanging="845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9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Egzamin poprawkowy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Na egzaminie poprawkowym obowi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zuje zakres wymaga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zawarty w podstawie programowej dla danej klasy, zgodnie z realizacj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 xml:space="preserve">wybranego programu nauczania. 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Zadania na egzaminie poprawkowym s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oceniane w sze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ciostopniowej skali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</w:rPr>
        <w:t>ocen.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10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Formy przekazywania informacji zwrotnej dla uczni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</w:rPr>
        <w:t>w i rodzic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</w:rPr>
        <w:t>w</w:t>
      </w:r>
    </w:p>
    <w:p>
      <w:pPr>
        <w:pStyle w:val="Body Text 3"/>
        <w:numPr>
          <w:ilvl w:val="0"/>
          <w:numId w:val="24"/>
        </w:numPr>
      </w:pPr>
      <w:r>
        <w:rPr>
          <w:rtl w:val="0"/>
        </w:rPr>
        <w:t>Oceny s</w:t>
      </w:r>
      <w:r>
        <w:rPr>
          <w:rtl w:val="0"/>
        </w:rPr>
        <w:t xml:space="preserve">ą </w:t>
      </w:r>
      <w:r>
        <w:rPr>
          <w:rtl w:val="0"/>
        </w:rPr>
        <w:t>jawne dla ucznia i jego rodzic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Ucze</w:t>
      </w:r>
      <w:r>
        <w:rPr>
          <w:rFonts w:ascii="Arial" w:hAnsi="Arial" w:hint="default"/>
          <w:sz w:val="28"/>
          <w:szCs w:val="28"/>
          <w:rtl w:val="0"/>
        </w:rPr>
        <w:t xml:space="preserve">ń </w:t>
      </w:r>
      <w:r>
        <w:rPr>
          <w:rFonts w:ascii="Arial" w:hAnsi="Arial"/>
          <w:sz w:val="28"/>
          <w:szCs w:val="28"/>
          <w:rtl w:val="0"/>
        </w:rPr>
        <w:t>jest informowany o ocenie w momencie jej wystawienia, a w przypadku pracy pisemnej przy wstawianiu i omawianiu pracy.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Sposoby informowania rodzic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o osi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  <w:lang w:val="it-IT"/>
        </w:rPr>
        <w:t>gni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ciach ucznia:</w:t>
      </w:r>
    </w:p>
    <w:p>
      <w:pPr>
        <w:pStyle w:val="Normal.0"/>
        <w:ind w:left="1065" w:hanging="214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zebrania z rodzicami</w:t>
      </w:r>
    </w:p>
    <w:p>
      <w:pPr>
        <w:pStyle w:val="Normal.0"/>
        <w:ind w:left="1065" w:hanging="214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 w:hint="default"/>
          <w:sz w:val="28"/>
          <w:szCs w:val="28"/>
          <w:rtl w:val="0"/>
        </w:rPr>
        <w:t xml:space="preserve"> „</w:t>
      </w:r>
      <w:r>
        <w:rPr>
          <w:rFonts w:ascii="Arial" w:hAnsi="Arial"/>
          <w:sz w:val="28"/>
          <w:szCs w:val="28"/>
          <w:rtl w:val="0"/>
        </w:rPr>
        <w:t>drzwi otwarte</w:t>
      </w:r>
      <w:r>
        <w:rPr>
          <w:rFonts w:ascii="Arial" w:hAnsi="Arial" w:hint="default"/>
          <w:sz w:val="28"/>
          <w:szCs w:val="28"/>
          <w:rtl w:val="0"/>
        </w:rPr>
        <w:t>”</w:t>
      </w:r>
    </w:p>
    <w:p>
      <w:pPr>
        <w:pStyle w:val="Normal.0"/>
        <w:ind w:left="1065" w:hanging="214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indywidualna rozmowa z rodzicami </w:t>
      </w:r>
    </w:p>
    <w:p>
      <w:pPr>
        <w:pStyle w:val="Normal.0"/>
        <w:ind w:left="1311" w:hanging="46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 xml:space="preserve">− </w:t>
      </w:r>
      <w:r>
        <w:rPr>
          <w:rFonts w:ascii="Arial" w:hAnsi="Arial"/>
          <w:sz w:val="28"/>
          <w:szCs w:val="28"/>
          <w:rtl w:val="0"/>
          <w:lang w:val="en-US"/>
        </w:rPr>
        <w:t>o gro</w:t>
      </w:r>
      <w:r>
        <w:rPr>
          <w:rFonts w:ascii="Arial" w:hAnsi="Arial" w:hint="default"/>
          <w:sz w:val="28"/>
          <w:szCs w:val="28"/>
          <w:rtl w:val="0"/>
        </w:rPr>
        <w:t>żą</w:t>
      </w:r>
      <w:r>
        <w:rPr>
          <w:rFonts w:ascii="Arial" w:hAnsi="Arial"/>
          <w:sz w:val="28"/>
          <w:szCs w:val="28"/>
          <w:rtl w:val="0"/>
        </w:rPr>
        <w:t>cej ocenie niedostatecznej za pomoc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dziennika elektronicznego, na koniec semestru lub roku szkolnego, na miesi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c przed wystawieniem oceny</w:t>
      </w: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§ </w:t>
      </w:r>
      <w:r>
        <w:rPr>
          <w:rFonts w:ascii="Arial" w:hAnsi="Arial"/>
          <w:b w:val="1"/>
          <w:bCs w:val="1"/>
          <w:sz w:val="28"/>
          <w:szCs w:val="28"/>
          <w:rtl w:val="0"/>
        </w:rPr>
        <w:t>11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Ewaluacja</w:t>
      </w:r>
    </w:p>
    <w:p>
      <w:pPr>
        <w:pStyle w:val="Normal.0"/>
        <w:numPr>
          <w:ilvl w:val="0"/>
          <w:numId w:val="26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Metody prowadzenia ewaluacji:</w:t>
      </w:r>
    </w:p>
    <w:p>
      <w:pPr>
        <w:pStyle w:val="Normal.0"/>
        <w:ind w:left="1134" w:hanging="283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ankiety dla uczni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w,</w:t>
      </w:r>
    </w:p>
    <w:p>
      <w:pPr>
        <w:pStyle w:val="Normal.0"/>
        <w:ind w:left="1134" w:hanging="283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ankiety dla rodzic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w,</w:t>
      </w:r>
    </w:p>
    <w:p>
      <w:pPr>
        <w:pStyle w:val="Normal.0"/>
        <w:ind w:left="1134" w:hanging="283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analiza wynik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matury pr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bnej, matury, diagnoz,</w:t>
      </w:r>
    </w:p>
    <w:p>
      <w:pPr>
        <w:pStyle w:val="Normal.0"/>
        <w:ind w:left="1134" w:hanging="283"/>
        <w:rPr>
          <w:rFonts w:ascii="Arial" w:cs="Arial" w:hAnsi="Arial" w:eastAsia="Arial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-</w:t>
      </w:r>
      <w:r>
        <w:rPr>
          <w:rFonts w:ascii="Arial" w:hAnsi="Arial"/>
          <w:sz w:val="28"/>
          <w:szCs w:val="28"/>
          <w:rtl w:val="0"/>
        </w:rPr>
        <w:t xml:space="preserve"> dyskusje.</w:t>
      </w:r>
    </w:p>
    <w:p>
      <w:pPr>
        <w:pStyle w:val="Normal.0"/>
        <w:ind w:left="567" w:hanging="567"/>
      </w:pPr>
      <w:r>
        <w:rPr>
          <w:rFonts w:ascii="Arial" w:hAnsi="Arial"/>
          <w:sz w:val="28"/>
          <w:szCs w:val="28"/>
          <w:rtl w:val="0"/>
        </w:rPr>
        <w:t xml:space="preserve">2. </w:t>
        <w:tab/>
        <w:t>PZO z matematyki podlega ewaluacji na koniec roku szkolnego i w miar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potrzeb.</w:t>
      </w:r>
    </w:p>
    <w:sectPr>
      <w:headerReference w:type="default" r:id="rId4"/>
      <w:footerReference w:type="default" r:id="rId5"/>
      <w:pgSz w:w="11900" w:h="16840" w:orient="portrait"/>
      <w:pgMar w:top="284" w:right="567" w:bottom="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798"/>
        </w:tabs>
        <w:ind w:left="227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98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9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98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9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9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98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98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9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0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tabs>
          <w:tab w:val="num" w:pos="709"/>
        </w:tabs>
        <w:ind w:left="1065" w:hanging="9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num" w:pos="1785"/>
        </w:tabs>
        <w:ind w:left="214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num" w:pos="2505"/>
        </w:tabs>
        <w:ind w:left="2861" w:hanging="1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num" w:pos="3225"/>
        </w:tabs>
        <w:ind w:left="358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num" w:pos="3945"/>
        </w:tabs>
        <w:ind w:left="430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num" w:pos="4665"/>
        </w:tabs>
        <w:ind w:left="5021" w:hanging="1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num" w:pos="5385"/>
        </w:tabs>
        <w:ind w:left="574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num" w:pos="6105"/>
        </w:tabs>
        <w:ind w:left="646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num" w:pos="6825"/>
        </w:tabs>
        <w:ind w:left="7181" w:hanging="1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num" w:pos="709"/>
        </w:tabs>
        <w:ind w:left="1065" w:hanging="9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num" w:pos="1607"/>
        </w:tabs>
        <w:ind w:left="1963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num" w:pos="2505"/>
        </w:tabs>
        <w:ind w:left="2861" w:hanging="1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num" w:pos="3225"/>
        </w:tabs>
        <w:ind w:left="358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num" w:pos="3945"/>
        </w:tabs>
        <w:ind w:left="430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num" w:pos="4665"/>
        </w:tabs>
        <w:ind w:left="5021" w:hanging="1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num" w:pos="5385"/>
        </w:tabs>
        <w:ind w:left="574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num" w:pos="6105"/>
        </w:tabs>
        <w:ind w:left="646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num" w:pos="6825"/>
        </w:tabs>
        <w:ind w:left="7181" w:hanging="1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ind w:left="1767" w:hanging="7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487" w:hanging="7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07" w:hanging="7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27" w:hanging="7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47" w:hanging="7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367" w:hanging="7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087" w:hanging="7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07" w:hanging="7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27" w:hanging="7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·"/>
      <w:lvlJc w:val="left"/>
      <w:pPr>
        <w:ind w:left="1134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54" w:hanging="7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74" w:hanging="7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94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14" w:hanging="7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34" w:hanging="7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54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74" w:hanging="7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94" w:hanging="7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tabs>
          <w:tab w:val="num" w:pos="56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67"/>
          <w:tab w:val="num" w:pos="1429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67"/>
          <w:tab w:val="num" w:pos="2149"/>
        </w:tabs>
        <w:ind w:left="2291" w:hanging="8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7"/>
          <w:tab w:val="num" w:pos="2869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67"/>
          <w:tab w:val="num" w:pos="3589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67"/>
          <w:tab w:val="num" w:pos="4309"/>
        </w:tabs>
        <w:ind w:left="4451" w:hanging="8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7"/>
          <w:tab w:val="num" w:pos="5029"/>
        </w:tabs>
        <w:ind w:left="51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67"/>
          <w:tab w:val="num" w:pos="5749"/>
        </w:tabs>
        <w:ind w:left="58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67"/>
          <w:tab w:val="num" w:pos="6469"/>
        </w:tabs>
        <w:ind w:left="6611" w:hanging="8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70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29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49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6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8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09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2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4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69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0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29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49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6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8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09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2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4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69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6"/>
    <w:lvlOverride w:ilvl="0">
      <w:startOverride w:val="6"/>
    </w:lvlOverride>
  </w:num>
  <w:num w:numId="14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628"/>
          </w:tabs>
          <w:ind w:left="1444" w:hanging="1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350"/>
          </w:tabs>
          <w:ind w:left="2166" w:hanging="1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071"/>
          </w:tabs>
          <w:ind w:left="2887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788"/>
          </w:tabs>
          <w:ind w:left="3604" w:hanging="1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08"/>
          </w:tabs>
          <w:ind w:left="4324" w:hanging="1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31"/>
          </w:tabs>
          <w:ind w:left="5047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48"/>
          </w:tabs>
          <w:ind w:left="5764" w:hanging="1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8"/>
          </w:tabs>
          <w:ind w:left="6484" w:hanging="1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91"/>
          </w:tabs>
          <w:ind w:left="7207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9"/>
            <w:tab w:val="left" w:pos="1134"/>
          </w:tabs>
          <w:ind w:left="1065" w:hanging="9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9"/>
            <w:tab w:val="num" w:pos="1607"/>
          </w:tabs>
          <w:ind w:left="1963" w:hanging="10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  <w:tab w:val="left" w:pos="1134"/>
            <w:tab w:val="num" w:pos="2505"/>
          </w:tabs>
          <w:ind w:left="2861" w:hanging="1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left" w:pos="1134"/>
            <w:tab w:val="num" w:pos="3225"/>
          </w:tabs>
          <w:ind w:left="3581" w:hanging="1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  <w:tab w:val="left" w:pos="1134"/>
            <w:tab w:val="num" w:pos="3945"/>
          </w:tabs>
          <w:ind w:left="4301" w:hanging="1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  <w:tab w:val="left" w:pos="1134"/>
            <w:tab w:val="num" w:pos="4665"/>
          </w:tabs>
          <w:ind w:left="5021" w:hanging="1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left" w:pos="1134"/>
            <w:tab w:val="num" w:pos="5385"/>
          </w:tabs>
          <w:ind w:left="5741" w:hanging="1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left" w:pos="1134"/>
            <w:tab w:val="num" w:pos="6105"/>
          </w:tabs>
          <w:ind w:left="6461" w:hanging="1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  <w:tab w:val="left" w:pos="1134"/>
            <w:tab w:val="num" w:pos="6825"/>
          </w:tabs>
          <w:ind w:left="7181" w:hanging="1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0"/>
  </w:num>
  <w:num w:numId="18">
    <w:abstractNumId w:val="13"/>
  </w:num>
  <w:num w:numId="19">
    <w:abstractNumId w:val="12"/>
  </w:num>
  <w:num w:numId="20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567"/>
          </w:tabs>
          <w:ind w:left="987" w:hanging="8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67"/>
            <w:tab w:val="num" w:pos="1707"/>
          </w:tabs>
          <w:ind w:left="212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67"/>
            <w:tab w:val="num" w:pos="2427"/>
          </w:tabs>
          <w:ind w:left="2847" w:hanging="1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  <w:tab w:val="num" w:pos="3147"/>
          </w:tabs>
          <w:ind w:left="356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67"/>
            <w:tab w:val="num" w:pos="3867"/>
          </w:tabs>
          <w:ind w:left="428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67"/>
            <w:tab w:val="num" w:pos="4587"/>
          </w:tabs>
          <w:ind w:left="5007" w:hanging="1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  <w:tab w:val="num" w:pos="5307"/>
          </w:tabs>
          <w:ind w:left="572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67"/>
            <w:tab w:val="num" w:pos="6027"/>
          </w:tabs>
          <w:ind w:left="644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67"/>
            <w:tab w:val="num" w:pos="6747"/>
          </w:tabs>
          <w:ind w:left="7167" w:hanging="1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5"/>
  </w:num>
  <w:num w:numId="22">
    <w:abstractNumId w:val="14"/>
  </w:num>
  <w:num w:numId="23">
    <w:abstractNumId w:val="17"/>
  </w:num>
  <w:num w:numId="24">
    <w:abstractNumId w:val="16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855" w:right="0" w:hanging="228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5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7"/>
      </w:numPr>
    </w:p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1"/>
      </w:numPr>
    </w:pPr>
  </w:style>
  <w:style w:type="numbering" w:styleId="Zaimportowany styl 6">
    <w:name w:val="Zaimportowany styl 6"/>
    <w:pPr>
      <w:numPr>
        <w:numId w:val="16"/>
      </w:numPr>
    </w:pPr>
  </w:style>
  <w:style w:type="numbering" w:styleId="Zaimportowany styl 7">
    <w:name w:val="Zaimportowany styl 7"/>
    <w:pPr>
      <w:numPr>
        <w:numId w:val="18"/>
      </w:numPr>
    </w:pPr>
  </w:style>
  <w:style w:type="numbering" w:styleId="Zaimportowany styl 8">
    <w:name w:val="Zaimportowany styl 8"/>
    <w:pPr>
      <w:numPr>
        <w:numId w:val="21"/>
      </w:numPr>
    </w:pPr>
  </w:style>
  <w:style w:type="numbering" w:styleId="Zaimportowany styl 9">
    <w:name w:val="Zaimportowany styl 9"/>
    <w:pPr>
      <w:numPr>
        <w:numId w:val="23"/>
      </w:numPr>
    </w:pPr>
  </w:style>
  <w:style w:type="numbering" w:styleId="Zaimportowany styl 10">
    <w:name w:val="Zaimportowany styl 10"/>
    <w:pPr>
      <w:numPr>
        <w:numId w:val="2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